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1D244" w14:textId="05B36133" w:rsidR="005257C5" w:rsidRPr="005257C5" w:rsidRDefault="005257C5">
      <w:pPr>
        <w:rPr>
          <w:rFonts w:ascii="Meiryo UI" w:eastAsia="Meiryo UI" w:hAnsi="Meiryo UI"/>
          <w:sz w:val="28"/>
          <w:szCs w:val="28"/>
        </w:rPr>
      </w:pPr>
      <w:r w:rsidRPr="005257C5">
        <w:rPr>
          <w:rFonts w:ascii="Meiryo UI" w:eastAsia="Meiryo UI" w:hAnsi="Meiryo UI"/>
          <w:sz w:val="28"/>
          <w:szCs w:val="28"/>
        </w:rPr>
        <w:t>スタートアップブース展示 募集要項</w:t>
      </w:r>
    </w:p>
    <w:p w14:paraId="280E12B9" w14:textId="77777777" w:rsidR="005257C5" w:rsidRPr="005257C5" w:rsidRDefault="005257C5">
      <w:pPr>
        <w:rPr>
          <w:rFonts w:ascii="Meiryo UI" w:eastAsia="Meiryo UI" w:hAnsi="Meiryo UI"/>
          <w:szCs w:val="21"/>
        </w:rPr>
      </w:pPr>
    </w:p>
    <w:tbl>
      <w:tblPr>
        <w:tblStyle w:val="a3"/>
        <w:tblW w:w="8926" w:type="dxa"/>
        <w:tblLook w:val="04A0" w:firstRow="1" w:lastRow="0" w:firstColumn="1" w:lastColumn="0" w:noHBand="0" w:noVBand="1"/>
      </w:tblPr>
      <w:tblGrid>
        <w:gridCol w:w="2405"/>
        <w:gridCol w:w="6521"/>
      </w:tblGrid>
      <w:tr w:rsidR="005257C5" w:rsidRPr="005257C5" w14:paraId="40A22A33" w14:textId="77777777" w:rsidTr="007E5AD0">
        <w:trPr>
          <w:trHeight w:val="70"/>
        </w:trPr>
        <w:tc>
          <w:tcPr>
            <w:tcW w:w="2405" w:type="dxa"/>
          </w:tcPr>
          <w:p w14:paraId="7566B50D" w14:textId="05D88365" w:rsidR="005257C5" w:rsidRPr="005257C5" w:rsidRDefault="005257C5" w:rsidP="00CB745D">
            <w:pPr>
              <w:rPr>
                <w:rFonts w:ascii="Meiryo UI" w:eastAsia="Meiryo UI" w:hAnsi="Meiryo UI"/>
                <w:szCs w:val="21"/>
              </w:rPr>
            </w:pPr>
            <w:r w:rsidRPr="005257C5">
              <w:rPr>
                <w:rFonts w:ascii="Meiryo UI" w:eastAsia="Meiryo UI" w:hAnsi="Meiryo UI" w:hint="eastAsia"/>
                <w:szCs w:val="21"/>
              </w:rPr>
              <w:t>タイトル</w:t>
            </w:r>
          </w:p>
        </w:tc>
        <w:tc>
          <w:tcPr>
            <w:tcW w:w="6521" w:type="dxa"/>
          </w:tcPr>
          <w:p w14:paraId="6F0F7FAE" w14:textId="0C9CADAC" w:rsidR="005257C5" w:rsidRPr="00BF122A" w:rsidRDefault="00B92AEB" w:rsidP="005257C5">
            <w:pPr>
              <w:rPr>
                <w:rFonts w:ascii="Meiryo UI" w:eastAsia="Meiryo UI" w:hAnsi="Meiryo UI"/>
                <w:color w:val="000000" w:themeColor="text1"/>
                <w:szCs w:val="21"/>
              </w:rPr>
            </w:pPr>
            <w:r w:rsidRPr="00BF122A">
              <w:rPr>
                <w:rFonts w:ascii="Meiryo UI" w:eastAsia="Meiryo UI" w:hAnsi="Meiryo UI"/>
                <w:color w:val="000000" w:themeColor="text1"/>
                <w:szCs w:val="21"/>
              </w:rPr>
              <w:t>Global Startup Crossroads-Osaka</w:t>
            </w:r>
            <w:r w:rsidRPr="00BF122A">
              <w:rPr>
                <w:rFonts w:ascii="Meiryo UI" w:eastAsia="Meiryo UI" w:hAnsi="Meiryo UI" w:hint="eastAsia"/>
                <w:color w:val="000000" w:themeColor="text1"/>
                <w:szCs w:val="21"/>
              </w:rPr>
              <w:t xml:space="preserve"> </w:t>
            </w:r>
            <w:r w:rsidR="00403484" w:rsidRPr="00BF122A">
              <w:rPr>
                <w:rFonts w:ascii="Meiryo UI" w:eastAsia="Meiryo UI" w:hAnsi="Meiryo UI" w:hint="eastAsia"/>
                <w:color w:val="000000" w:themeColor="text1"/>
                <w:szCs w:val="21"/>
              </w:rPr>
              <w:t xml:space="preserve">2025 </w:t>
            </w:r>
            <w:r w:rsidR="00403484" w:rsidRPr="00BF122A">
              <w:rPr>
                <w:rFonts w:ascii="Meiryo UI" w:eastAsia="Meiryo UI" w:hAnsi="Meiryo UI"/>
                <w:color w:val="000000" w:themeColor="text1"/>
                <w:szCs w:val="21"/>
              </w:rPr>
              <w:t>スタートアップブース展示の募集</w:t>
            </w:r>
            <w:r w:rsidR="005819D3" w:rsidRPr="00BF122A">
              <w:rPr>
                <w:rFonts w:ascii="Meiryo UI" w:eastAsia="Meiryo UI" w:hAnsi="Meiryo UI" w:hint="eastAsia"/>
                <w:color w:val="000000" w:themeColor="text1"/>
                <w:szCs w:val="21"/>
              </w:rPr>
              <w:t>(一次募集：</w:t>
            </w:r>
            <w:r w:rsidR="005819D3" w:rsidRPr="00BF122A">
              <w:rPr>
                <w:rFonts w:ascii="Meiryo UI" w:eastAsia="Meiryo UI" w:hAnsi="Meiryo UI"/>
                <w:color w:val="000000" w:themeColor="text1"/>
                <w:szCs w:val="21"/>
              </w:rPr>
              <w:t>7/23(水)～8/</w:t>
            </w:r>
            <w:r w:rsidR="009621C2" w:rsidRPr="00BF122A">
              <w:rPr>
                <w:rFonts w:ascii="Meiryo UI" w:eastAsia="Meiryo UI" w:hAnsi="Meiryo UI" w:hint="eastAsia"/>
                <w:color w:val="000000" w:themeColor="text1"/>
                <w:szCs w:val="21"/>
              </w:rPr>
              <w:t>20</w:t>
            </w:r>
            <w:r w:rsidR="005819D3" w:rsidRPr="00BF122A">
              <w:rPr>
                <w:rFonts w:ascii="Meiryo UI" w:eastAsia="Meiryo UI" w:hAnsi="Meiryo UI"/>
                <w:color w:val="000000" w:themeColor="text1"/>
                <w:szCs w:val="21"/>
              </w:rPr>
              <w:t>(</w:t>
            </w:r>
            <w:r w:rsidR="009621C2" w:rsidRPr="00BF122A">
              <w:rPr>
                <w:rFonts w:ascii="Meiryo UI" w:eastAsia="Meiryo UI" w:hAnsi="Meiryo UI" w:hint="eastAsia"/>
                <w:color w:val="000000" w:themeColor="text1"/>
                <w:szCs w:val="21"/>
              </w:rPr>
              <w:t>水</w:t>
            </w:r>
            <w:r w:rsidR="005819D3" w:rsidRPr="00BF122A">
              <w:rPr>
                <w:rFonts w:ascii="Meiryo UI" w:eastAsia="Meiryo UI" w:hAnsi="Meiryo UI"/>
                <w:color w:val="000000" w:themeColor="text1"/>
                <w:szCs w:val="21"/>
              </w:rPr>
              <w:t>)</w:t>
            </w:r>
            <w:r w:rsidR="00403484" w:rsidRPr="00BF122A">
              <w:rPr>
                <w:rFonts w:ascii="Meiryo UI" w:eastAsia="Meiryo UI" w:hAnsi="Meiryo UI"/>
                <w:color w:val="000000" w:themeColor="text1"/>
                <w:szCs w:val="21"/>
              </w:rPr>
              <w:t xml:space="preserve"> </w:t>
            </w:r>
            <w:r w:rsidR="005819D3" w:rsidRPr="00BF122A">
              <w:rPr>
                <w:rFonts w:ascii="Meiryo UI" w:eastAsia="Meiryo UI" w:hAnsi="Meiryo UI" w:hint="eastAsia"/>
                <w:color w:val="000000" w:themeColor="text1"/>
                <w:szCs w:val="21"/>
              </w:rPr>
              <w:t>、二次募集：</w:t>
            </w:r>
            <w:r w:rsidR="009621C2" w:rsidRPr="00BF122A">
              <w:rPr>
                <w:rFonts w:ascii="Meiryo UI" w:eastAsia="Meiryo UI" w:hAnsi="Meiryo UI" w:hint="eastAsia"/>
                <w:color w:val="000000" w:themeColor="text1"/>
                <w:szCs w:val="21"/>
              </w:rPr>
              <w:t>8</w:t>
            </w:r>
            <w:r w:rsidR="005819D3" w:rsidRPr="00BF122A">
              <w:rPr>
                <w:rFonts w:ascii="Meiryo UI" w:eastAsia="Meiryo UI" w:hAnsi="Meiryo UI"/>
                <w:color w:val="000000" w:themeColor="text1"/>
                <w:szCs w:val="21"/>
              </w:rPr>
              <w:t>/</w:t>
            </w:r>
            <w:r w:rsidR="009621C2" w:rsidRPr="00BF122A">
              <w:rPr>
                <w:rFonts w:ascii="Meiryo UI" w:eastAsia="Meiryo UI" w:hAnsi="Meiryo UI" w:hint="eastAsia"/>
                <w:color w:val="000000" w:themeColor="text1"/>
                <w:szCs w:val="21"/>
              </w:rPr>
              <w:t>21</w:t>
            </w:r>
            <w:r w:rsidR="005819D3" w:rsidRPr="00BF122A">
              <w:rPr>
                <w:rFonts w:ascii="Meiryo UI" w:eastAsia="Meiryo UI" w:hAnsi="Meiryo UI"/>
                <w:color w:val="000000" w:themeColor="text1"/>
                <w:szCs w:val="21"/>
              </w:rPr>
              <w:t>(</w:t>
            </w:r>
            <w:r w:rsidR="00F7656C" w:rsidRPr="00BF122A">
              <w:rPr>
                <w:rFonts w:ascii="Meiryo UI" w:eastAsia="Meiryo UI" w:hAnsi="Meiryo UI" w:hint="eastAsia"/>
                <w:color w:val="000000" w:themeColor="text1"/>
                <w:szCs w:val="21"/>
              </w:rPr>
              <w:t>木</w:t>
            </w:r>
            <w:r w:rsidR="005819D3" w:rsidRPr="00BF122A">
              <w:rPr>
                <w:rFonts w:ascii="Meiryo UI" w:eastAsia="Meiryo UI" w:hAnsi="Meiryo UI"/>
                <w:color w:val="000000" w:themeColor="text1"/>
                <w:szCs w:val="21"/>
              </w:rPr>
              <w:t>)～9/</w:t>
            </w:r>
            <w:r w:rsidR="009621C2" w:rsidRPr="00BF122A">
              <w:rPr>
                <w:rFonts w:ascii="Meiryo UI" w:eastAsia="Meiryo UI" w:hAnsi="Meiryo UI" w:hint="eastAsia"/>
                <w:color w:val="000000" w:themeColor="text1"/>
                <w:szCs w:val="21"/>
              </w:rPr>
              <w:t>5</w:t>
            </w:r>
            <w:r w:rsidR="005819D3" w:rsidRPr="00BF122A">
              <w:rPr>
                <w:rFonts w:ascii="Meiryo UI" w:eastAsia="Meiryo UI" w:hAnsi="Meiryo UI"/>
                <w:color w:val="000000" w:themeColor="text1"/>
                <w:szCs w:val="21"/>
              </w:rPr>
              <w:t>(</w:t>
            </w:r>
            <w:r w:rsidR="009621C2" w:rsidRPr="00BF122A">
              <w:rPr>
                <w:rFonts w:ascii="Meiryo UI" w:eastAsia="Meiryo UI" w:hAnsi="Meiryo UI" w:hint="eastAsia"/>
                <w:color w:val="000000" w:themeColor="text1"/>
                <w:szCs w:val="21"/>
              </w:rPr>
              <w:t>金</w:t>
            </w:r>
            <w:r w:rsidR="005819D3" w:rsidRPr="00BF122A">
              <w:rPr>
                <w:rFonts w:ascii="Meiryo UI" w:eastAsia="Meiryo UI" w:hAnsi="Meiryo UI"/>
                <w:color w:val="000000" w:themeColor="text1"/>
                <w:szCs w:val="21"/>
              </w:rPr>
              <w:t xml:space="preserve">) </w:t>
            </w:r>
            <w:r w:rsidR="005819D3" w:rsidRPr="00BF122A">
              <w:rPr>
                <w:rFonts w:ascii="Meiryo UI" w:eastAsia="Meiryo UI" w:hAnsi="Meiryo UI" w:hint="eastAsia"/>
                <w:color w:val="000000" w:themeColor="text1"/>
                <w:szCs w:val="21"/>
              </w:rPr>
              <w:t>)</w:t>
            </w:r>
          </w:p>
        </w:tc>
      </w:tr>
      <w:tr w:rsidR="005257C5" w:rsidRPr="003154FC" w14:paraId="627E4017" w14:textId="77777777" w:rsidTr="007E5AD0">
        <w:trPr>
          <w:trHeight w:val="680"/>
        </w:trPr>
        <w:tc>
          <w:tcPr>
            <w:tcW w:w="2405" w:type="dxa"/>
          </w:tcPr>
          <w:p w14:paraId="2839C743" w14:textId="57D5810D" w:rsidR="005257C5" w:rsidRPr="005257C5" w:rsidRDefault="005257C5" w:rsidP="00CB745D">
            <w:pPr>
              <w:rPr>
                <w:rFonts w:ascii="Meiryo UI" w:eastAsia="Meiryo UI" w:hAnsi="Meiryo UI"/>
                <w:szCs w:val="21"/>
              </w:rPr>
            </w:pPr>
            <w:r w:rsidRPr="005257C5">
              <w:rPr>
                <w:rFonts w:ascii="Meiryo UI" w:eastAsia="Meiryo UI" w:hAnsi="Meiryo UI" w:hint="eastAsia"/>
                <w:szCs w:val="21"/>
              </w:rPr>
              <w:t>リード文</w:t>
            </w:r>
          </w:p>
        </w:tc>
        <w:tc>
          <w:tcPr>
            <w:tcW w:w="6521" w:type="dxa"/>
          </w:tcPr>
          <w:p w14:paraId="2905F858" w14:textId="0621A017" w:rsidR="005257C5" w:rsidRPr="00BF122A" w:rsidRDefault="00AB3A79" w:rsidP="005257C5">
            <w:pPr>
              <w:rPr>
                <w:rFonts w:ascii="Meiryo UI" w:eastAsia="Meiryo UI" w:hAnsi="Meiryo UI"/>
                <w:color w:val="000000" w:themeColor="text1"/>
                <w:szCs w:val="21"/>
              </w:rPr>
            </w:pPr>
            <w:r w:rsidRPr="00BF122A">
              <w:rPr>
                <w:rFonts w:ascii="Meiryo UI" w:eastAsia="Meiryo UI" w:hAnsi="Meiryo UI"/>
                <w:color w:val="000000" w:themeColor="text1"/>
                <w:szCs w:val="21"/>
              </w:rPr>
              <w:t>9</w:t>
            </w:r>
            <w:r w:rsidR="004B62C1" w:rsidRPr="00BF122A">
              <w:rPr>
                <w:rFonts w:ascii="Meiryo UI" w:eastAsia="Meiryo UI" w:hAnsi="Meiryo UI" w:hint="eastAsia"/>
                <w:color w:val="000000" w:themeColor="text1"/>
                <w:szCs w:val="21"/>
              </w:rPr>
              <w:t>/</w:t>
            </w:r>
            <w:r w:rsidRPr="00BF122A">
              <w:rPr>
                <w:rFonts w:ascii="Meiryo UI" w:eastAsia="Meiryo UI" w:hAnsi="Meiryo UI"/>
                <w:color w:val="000000" w:themeColor="text1"/>
                <w:szCs w:val="21"/>
              </w:rPr>
              <w:t>17</w:t>
            </w:r>
            <w:r w:rsidR="007E5AD0" w:rsidRPr="00BF122A">
              <w:rPr>
                <w:rFonts w:ascii="Meiryo UI" w:eastAsia="Meiryo UI" w:hAnsi="Meiryo UI" w:hint="eastAsia"/>
                <w:color w:val="000000" w:themeColor="text1"/>
                <w:szCs w:val="21"/>
              </w:rPr>
              <w:t>（水）</w:t>
            </w:r>
            <w:r w:rsidRPr="00BF122A">
              <w:rPr>
                <w:rFonts w:ascii="Meiryo UI" w:eastAsia="Meiryo UI" w:hAnsi="Meiryo UI"/>
                <w:color w:val="000000" w:themeColor="text1"/>
                <w:szCs w:val="21"/>
              </w:rPr>
              <w:t>、</w:t>
            </w:r>
            <w:r w:rsidR="004B62C1" w:rsidRPr="00BF122A">
              <w:rPr>
                <w:rFonts w:ascii="Meiryo UI" w:eastAsia="Meiryo UI" w:hAnsi="Meiryo UI" w:hint="eastAsia"/>
                <w:color w:val="000000" w:themeColor="text1"/>
                <w:szCs w:val="21"/>
              </w:rPr>
              <w:t>9/</w:t>
            </w:r>
            <w:r w:rsidRPr="00BF122A">
              <w:rPr>
                <w:rFonts w:ascii="Meiryo UI" w:eastAsia="Meiryo UI" w:hAnsi="Meiryo UI"/>
                <w:color w:val="000000" w:themeColor="text1"/>
                <w:szCs w:val="21"/>
              </w:rPr>
              <w:t>18</w:t>
            </w:r>
            <w:r w:rsidR="007E5AD0" w:rsidRPr="00BF122A">
              <w:rPr>
                <w:rFonts w:ascii="Meiryo UI" w:eastAsia="Meiryo UI" w:hAnsi="Meiryo UI" w:hint="eastAsia"/>
                <w:color w:val="000000" w:themeColor="text1"/>
                <w:szCs w:val="21"/>
              </w:rPr>
              <w:t>（木）</w:t>
            </w:r>
            <w:r w:rsidRPr="00BF122A">
              <w:rPr>
                <w:rFonts w:ascii="Meiryo UI" w:eastAsia="Meiryo UI" w:hAnsi="Meiryo UI"/>
                <w:color w:val="000000" w:themeColor="text1"/>
                <w:szCs w:val="21"/>
              </w:rPr>
              <w:t>に万博会場にて</w:t>
            </w:r>
            <w:r w:rsidR="00A13203" w:rsidRPr="00BF122A">
              <w:rPr>
                <w:rFonts w:ascii="Meiryo UI" w:eastAsia="Meiryo UI" w:hAnsi="Meiryo UI" w:hint="eastAsia"/>
                <w:color w:val="000000" w:themeColor="text1"/>
                <w:szCs w:val="21"/>
              </w:rPr>
              <w:t>、国(経済産業省)</w:t>
            </w:r>
            <w:r w:rsidR="00E92DA6" w:rsidRPr="00BF122A">
              <w:rPr>
                <w:rFonts w:ascii="Meiryo UI" w:eastAsia="Meiryo UI" w:hAnsi="Meiryo UI" w:hint="eastAsia"/>
                <w:color w:val="000000" w:themeColor="text1"/>
                <w:szCs w:val="21"/>
              </w:rPr>
              <w:t>が</w:t>
            </w:r>
            <w:r w:rsidRPr="00BF122A">
              <w:rPr>
                <w:rFonts w:ascii="Meiryo UI" w:eastAsia="Meiryo UI" w:hAnsi="Meiryo UI"/>
                <w:color w:val="000000" w:themeColor="text1"/>
                <w:szCs w:val="21"/>
              </w:rPr>
              <w:t>実施するスタートアップイベント</w:t>
            </w:r>
            <w:r w:rsidR="00D03357" w:rsidRPr="00BF122A">
              <w:rPr>
                <w:rFonts w:ascii="Meiryo UI" w:eastAsia="Meiryo UI" w:hAnsi="Meiryo UI" w:hint="eastAsia"/>
                <w:color w:val="000000" w:themeColor="text1"/>
                <w:szCs w:val="21"/>
              </w:rPr>
              <w:t>(</w:t>
            </w:r>
            <w:r w:rsidR="00843D77" w:rsidRPr="00BF122A">
              <w:rPr>
                <w:rFonts w:ascii="Meiryo UI" w:eastAsia="Meiryo UI" w:hAnsi="Meiryo UI"/>
                <w:color w:val="000000" w:themeColor="text1"/>
                <w:szCs w:val="21"/>
              </w:rPr>
              <w:t>Global Startup EXPO 2025</w:t>
            </w:r>
            <w:r w:rsidR="00D03357" w:rsidRPr="00BF122A">
              <w:rPr>
                <w:rFonts w:ascii="Meiryo UI" w:eastAsia="Meiryo UI" w:hAnsi="Meiryo UI" w:hint="eastAsia"/>
                <w:color w:val="000000" w:themeColor="text1"/>
                <w:szCs w:val="21"/>
              </w:rPr>
              <w:t>)</w:t>
            </w:r>
            <w:r w:rsidRPr="00BF122A">
              <w:rPr>
                <w:rFonts w:ascii="Meiryo UI" w:eastAsia="Meiryo UI" w:hAnsi="Meiryo UI"/>
                <w:color w:val="000000" w:themeColor="text1"/>
                <w:szCs w:val="21"/>
              </w:rPr>
              <w:t>に合わせて</w:t>
            </w:r>
            <w:r w:rsidR="003B2C35" w:rsidRPr="00BF122A">
              <w:rPr>
                <w:rFonts w:ascii="Meiryo UI" w:eastAsia="Meiryo UI" w:hAnsi="Meiryo UI" w:hint="eastAsia"/>
                <w:color w:val="000000" w:themeColor="text1"/>
                <w:szCs w:val="21"/>
              </w:rPr>
              <w:t>、</w:t>
            </w:r>
            <w:r w:rsidR="00403484" w:rsidRPr="00BF122A">
              <w:rPr>
                <w:rFonts w:ascii="Meiryo UI" w:eastAsia="Meiryo UI" w:hAnsi="Meiryo UI" w:hint="eastAsia"/>
                <w:color w:val="000000" w:themeColor="text1"/>
                <w:szCs w:val="21"/>
              </w:rPr>
              <w:t>関西の</w:t>
            </w:r>
            <w:r w:rsidR="00843D77" w:rsidRPr="00BF122A">
              <w:rPr>
                <w:rFonts w:ascii="Meiryo UI" w:eastAsia="Meiryo UI" w:hAnsi="Meiryo UI" w:hint="eastAsia"/>
                <w:color w:val="000000" w:themeColor="text1"/>
                <w:szCs w:val="21"/>
              </w:rPr>
              <w:t>ディープテック関連の</w:t>
            </w:r>
            <w:r w:rsidR="00A13203" w:rsidRPr="00BF122A">
              <w:rPr>
                <w:rFonts w:ascii="Meiryo UI" w:eastAsia="Meiryo UI" w:hAnsi="Meiryo UI" w:hint="eastAsia"/>
                <w:color w:val="000000" w:themeColor="text1"/>
                <w:szCs w:val="21"/>
              </w:rPr>
              <w:t>スタートアップ</w:t>
            </w:r>
            <w:r w:rsidR="00843D77" w:rsidRPr="00BF122A">
              <w:rPr>
                <w:rFonts w:ascii="Meiryo UI" w:eastAsia="Meiryo UI" w:hAnsi="Meiryo UI" w:hint="eastAsia"/>
                <w:color w:val="000000" w:themeColor="text1"/>
                <w:szCs w:val="21"/>
              </w:rPr>
              <w:t>が集う</w:t>
            </w:r>
            <w:r w:rsidR="00D23447" w:rsidRPr="00BF122A">
              <w:rPr>
                <w:rFonts w:ascii="Meiryo UI" w:eastAsia="Meiryo UI" w:hAnsi="Meiryo UI"/>
                <w:color w:val="000000" w:themeColor="text1"/>
                <w:szCs w:val="21"/>
              </w:rPr>
              <w:t>Global Startup Crossroads-Osaka</w:t>
            </w:r>
            <w:r w:rsidR="00D03357" w:rsidRPr="00BF122A">
              <w:rPr>
                <w:rFonts w:ascii="Meiryo UI" w:eastAsia="Meiryo UI" w:hAnsi="Meiryo UI" w:hint="eastAsia"/>
                <w:color w:val="000000" w:themeColor="text1"/>
                <w:szCs w:val="21"/>
              </w:rPr>
              <w:t>のなかで開催されるデジタル分野</w:t>
            </w:r>
            <w:r w:rsidR="00843D77" w:rsidRPr="00BF122A">
              <w:rPr>
                <w:rFonts w:ascii="Meiryo UI" w:eastAsia="Meiryo UI" w:hAnsi="Meiryo UI" w:hint="eastAsia"/>
                <w:color w:val="000000" w:themeColor="text1"/>
                <w:szCs w:val="21"/>
              </w:rPr>
              <w:t>の</w:t>
            </w:r>
            <w:r w:rsidR="00D03357" w:rsidRPr="00BF122A">
              <w:rPr>
                <w:rFonts w:ascii="Meiryo UI" w:eastAsia="Meiryo UI" w:hAnsi="Meiryo UI" w:hint="eastAsia"/>
                <w:color w:val="000000" w:themeColor="text1"/>
                <w:szCs w:val="21"/>
              </w:rPr>
              <w:t>テック</w:t>
            </w:r>
            <w:r w:rsidR="00D03357" w:rsidRPr="00BF122A">
              <w:rPr>
                <w:rFonts w:ascii="Meiryo UI" w:eastAsia="Meiryo UI" w:hAnsi="Meiryo UI"/>
                <w:color w:val="000000" w:themeColor="text1"/>
                <w:szCs w:val="21"/>
              </w:rPr>
              <w:t>イベント</w:t>
            </w:r>
            <w:r w:rsidR="003B2C35" w:rsidRPr="00BF122A">
              <w:rPr>
                <w:rFonts w:ascii="Meiryo UI" w:eastAsia="Meiryo UI" w:hAnsi="Meiryo UI" w:hint="eastAsia"/>
                <w:color w:val="000000" w:themeColor="text1"/>
                <w:szCs w:val="21"/>
              </w:rPr>
              <w:t>が</w:t>
            </w:r>
            <w:r w:rsidR="00C51134" w:rsidRPr="00BF122A">
              <w:rPr>
                <w:rFonts w:ascii="Meiryo UI" w:eastAsia="Meiryo UI" w:hAnsi="Meiryo UI"/>
                <w:color w:val="000000" w:themeColor="text1"/>
                <w:szCs w:val="21"/>
              </w:rPr>
              <w:t>9/16</w:t>
            </w:r>
            <w:r w:rsidR="00C51134" w:rsidRPr="00BF122A">
              <w:rPr>
                <w:rFonts w:ascii="Meiryo UI" w:eastAsia="Meiryo UI" w:hAnsi="Meiryo UI" w:hint="eastAsia"/>
                <w:color w:val="000000" w:themeColor="text1"/>
                <w:szCs w:val="21"/>
              </w:rPr>
              <w:t>（火）</w:t>
            </w:r>
            <w:r w:rsidR="00C51134" w:rsidRPr="00BF122A">
              <w:rPr>
                <w:rFonts w:ascii="Meiryo UI" w:eastAsia="Meiryo UI" w:hAnsi="Meiryo UI"/>
                <w:color w:val="000000" w:themeColor="text1"/>
                <w:szCs w:val="21"/>
              </w:rPr>
              <w:t>～</w:t>
            </w:r>
            <w:r w:rsidR="005819D3" w:rsidRPr="00BF122A">
              <w:rPr>
                <w:rFonts w:ascii="Meiryo UI" w:eastAsia="Meiryo UI" w:hAnsi="Meiryo UI" w:hint="eastAsia"/>
                <w:color w:val="000000" w:themeColor="text1"/>
                <w:szCs w:val="21"/>
              </w:rPr>
              <w:t>19</w:t>
            </w:r>
            <w:r w:rsidR="00C51134" w:rsidRPr="00BF122A">
              <w:rPr>
                <w:rFonts w:ascii="Meiryo UI" w:eastAsia="Meiryo UI" w:hAnsi="Meiryo UI" w:hint="eastAsia"/>
                <w:color w:val="000000" w:themeColor="text1"/>
                <w:szCs w:val="21"/>
              </w:rPr>
              <w:t>（</w:t>
            </w:r>
            <w:r w:rsidR="005819D3" w:rsidRPr="00BF122A">
              <w:rPr>
                <w:rFonts w:ascii="Meiryo UI" w:eastAsia="Meiryo UI" w:hAnsi="Meiryo UI" w:hint="eastAsia"/>
                <w:color w:val="000000" w:themeColor="text1"/>
                <w:szCs w:val="21"/>
              </w:rPr>
              <w:t>金</w:t>
            </w:r>
            <w:r w:rsidR="00C51134" w:rsidRPr="00BF122A">
              <w:rPr>
                <w:rFonts w:ascii="Meiryo UI" w:eastAsia="Meiryo UI" w:hAnsi="Meiryo UI" w:hint="eastAsia"/>
                <w:color w:val="000000" w:themeColor="text1"/>
                <w:szCs w:val="21"/>
              </w:rPr>
              <w:t>）に</w:t>
            </w:r>
            <w:r w:rsidR="003B2C35" w:rsidRPr="00BF122A">
              <w:rPr>
                <w:rFonts w:ascii="Meiryo UI" w:eastAsia="Meiryo UI" w:hAnsi="Meiryo UI" w:hint="eastAsia"/>
                <w:color w:val="000000" w:themeColor="text1"/>
                <w:szCs w:val="21"/>
              </w:rPr>
              <w:t>行われます。</w:t>
            </w:r>
            <w:r w:rsidR="00403484" w:rsidRPr="00BF122A">
              <w:rPr>
                <w:rFonts w:ascii="Meiryo UI" w:eastAsia="Meiryo UI" w:hAnsi="Meiryo UI"/>
                <w:color w:val="000000" w:themeColor="text1"/>
                <w:szCs w:val="21"/>
              </w:rPr>
              <w:t>大阪・関西のスタートアップ</w:t>
            </w:r>
            <w:r w:rsidR="003B2C35" w:rsidRPr="00BF122A">
              <w:rPr>
                <w:rFonts w:ascii="Meiryo UI" w:eastAsia="Meiryo UI" w:hAnsi="Meiryo UI" w:hint="eastAsia"/>
                <w:color w:val="000000" w:themeColor="text1"/>
                <w:szCs w:val="21"/>
              </w:rPr>
              <w:t>が、</w:t>
            </w:r>
            <w:r w:rsidR="00D23447" w:rsidRPr="00BF122A">
              <w:rPr>
                <w:rFonts w:ascii="Meiryo UI" w:eastAsia="Meiryo UI" w:hAnsi="Meiryo UI"/>
                <w:color w:val="000000" w:themeColor="text1"/>
                <w:szCs w:val="21"/>
              </w:rPr>
              <w:t>Global Startup Crossroads-Osaka</w:t>
            </w:r>
            <w:r w:rsidR="003B2C35" w:rsidRPr="00BF122A">
              <w:rPr>
                <w:rFonts w:ascii="Meiryo UI" w:eastAsia="Meiryo UI" w:hAnsi="Meiryo UI"/>
                <w:color w:val="000000" w:themeColor="text1"/>
                <w:szCs w:val="21"/>
              </w:rPr>
              <w:t>を通じ</w:t>
            </w:r>
            <w:r w:rsidR="003B2C35" w:rsidRPr="00BF122A">
              <w:rPr>
                <w:rFonts w:ascii="Meiryo UI" w:eastAsia="Meiryo UI" w:hAnsi="Meiryo UI" w:hint="eastAsia"/>
                <w:color w:val="000000" w:themeColor="text1"/>
                <w:szCs w:val="21"/>
              </w:rPr>
              <w:t>て</w:t>
            </w:r>
            <w:r w:rsidR="00403484" w:rsidRPr="00BF122A">
              <w:rPr>
                <w:rFonts w:ascii="Meiryo UI" w:eastAsia="Meiryo UI" w:hAnsi="Meiryo UI"/>
                <w:color w:val="000000" w:themeColor="text1"/>
                <w:szCs w:val="21"/>
              </w:rPr>
              <w:t>世界に向けた情報発信</w:t>
            </w:r>
            <w:r w:rsidR="003B2C35" w:rsidRPr="00BF122A">
              <w:rPr>
                <w:rFonts w:ascii="Meiryo UI" w:eastAsia="Meiryo UI" w:hAnsi="Meiryo UI" w:hint="eastAsia"/>
                <w:color w:val="000000" w:themeColor="text1"/>
                <w:szCs w:val="21"/>
              </w:rPr>
              <w:t>を</w:t>
            </w:r>
            <w:r w:rsidR="00E92DA6" w:rsidRPr="00BF122A">
              <w:rPr>
                <w:rFonts w:ascii="Meiryo UI" w:eastAsia="Meiryo UI" w:hAnsi="Meiryo UI" w:hint="eastAsia"/>
                <w:color w:val="000000" w:themeColor="text1"/>
                <w:szCs w:val="21"/>
              </w:rPr>
              <w:t>行う</w:t>
            </w:r>
            <w:r w:rsidR="00B92AEB" w:rsidRPr="00BF122A">
              <w:rPr>
                <w:rFonts w:ascii="Meiryo UI" w:eastAsia="Meiryo UI" w:hAnsi="Meiryo UI" w:hint="eastAsia"/>
                <w:color w:val="000000" w:themeColor="text1"/>
                <w:szCs w:val="21"/>
              </w:rPr>
              <w:t>機会となります</w:t>
            </w:r>
            <w:r w:rsidR="003B2C35" w:rsidRPr="00BF122A">
              <w:rPr>
                <w:rFonts w:ascii="Meiryo UI" w:eastAsia="Meiryo UI" w:hAnsi="Meiryo UI" w:hint="eastAsia"/>
                <w:color w:val="000000" w:themeColor="text1"/>
                <w:szCs w:val="21"/>
              </w:rPr>
              <w:t>。</w:t>
            </w:r>
          </w:p>
          <w:p w14:paraId="189A4EC5" w14:textId="77777777" w:rsidR="004D6C50" w:rsidRPr="00BF122A" w:rsidRDefault="004D6C50" w:rsidP="005257C5">
            <w:pPr>
              <w:rPr>
                <w:rFonts w:ascii="Meiryo UI" w:eastAsia="Meiryo UI" w:hAnsi="Meiryo UI"/>
                <w:color w:val="000000" w:themeColor="text1"/>
                <w:szCs w:val="21"/>
              </w:rPr>
            </w:pPr>
          </w:p>
          <w:p w14:paraId="47773BD0" w14:textId="4343AEC4" w:rsidR="00E92DA6" w:rsidRPr="00BF122A" w:rsidRDefault="00B92AEB" w:rsidP="005257C5">
            <w:pPr>
              <w:rPr>
                <w:rFonts w:ascii="Meiryo UI" w:eastAsia="Meiryo UI" w:hAnsi="Meiryo UI"/>
                <w:color w:val="000000" w:themeColor="text1"/>
                <w:szCs w:val="21"/>
              </w:rPr>
            </w:pPr>
            <w:r w:rsidRPr="00BF122A">
              <w:rPr>
                <w:rFonts w:ascii="Meiryo UI" w:eastAsia="Meiryo UI" w:hAnsi="Meiryo UI" w:hint="eastAsia"/>
                <w:color w:val="000000" w:themeColor="text1"/>
                <w:szCs w:val="21"/>
              </w:rPr>
              <w:t>本ブース展示は</w:t>
            </w:r>
          </w:p>
          <w:p w14:paraId="1DFA135E" w14:textId="3B8D4FBB" w:rsidR="00B92AEB" w:rsidRPr="00BF122A" w:rsidRDefault="00E92DA6" w:rsidP="005257C5">
            <w:pPr>
              <w:rPr>
                <w:rFonts w:ascii="Meiryo UI" w:eastAsia="Meiryo UI" w:hAnsi="Meiryo UI"/>
                <w:color w:val="000000" w:themeColor="text1"/>
                <w:szCs w:val="21"/>
              </w:rPr>
            </w:pPr>
            <w:r w:rsidRPr="00BF122A">
              <w:rPr>
                <w:rFonts w:ascii="Meiryo UI" w:eastAsia="Meiryo UI" w:hAnsi="Meiryo UI" w:hint="eastAsia"/>
                <w:color w:val="000000" w:themeColor="text1"/>
                <w:szCs w:val="21"/>
              </w:rPr>
              <w:t>○</w:t>
            </w:r>
            <w:r w:rsidR="00B92AEB" w:rsidRPr="00BF122A">
              <w:rPr>
                <w:rFonts w:ascii="Meiryo UI" w:eastAsia="Meiryo UI" w:hAnsi="Meiryo UI"/>
                <w:color w:val="000000" w:themeColor="text1"/>
                <w:szCs w:val="21"/>
              </w:rPr>
              <w:t>KIDOU</w:t>
            </w:r>
            <w:r w:rsidR="00B92AEB" w:rsidRPr="00BF122A">
              <w:rPr>
                <w:rFonts w:ascii="Meiryo UI" w:eastAsia="Meiryo UI" w:hAnsi="Meiryo UI" w:hint="eastAsia"/>
                <w:color w:val="000000" w:themeColor="text1"/>
                <w:szCs w:val="21"/>
              </w:rPr>
              <w:t xml:space="preserve"> Global Conference</w:t>
            </w:r>
            <w:r w:rsidR="00A13203" w:rsidRPr="00BF122A">
              <w:rPr>
                <w:rFonts w:ascii="Meiryo UI" w:eastAsia="Meiryo UI" w:hAnsi="Meiryo UI" w:hint="eastAsia"/>
                <w:color w:val="000000" w:themeColor="text1"/>
                <w:szCs w:val="21"/>
              </w:rPr>
              <w:t>（関西のリソースを結集し、将来グローバルに活躍するスタートアップを創出するプログラムを提供する起動によるカンファレンス）</w:t>
            </w:r>
          </w:p>
          <w:p w14:paraId="3AAA7442" w14:textId="77777777" w:rsidR="00E92DA6" w:rsidRPr="00BF122A" w:rsidRDefault="00E92DA6" w:rsidP="005257C5">
            <w:pPr>
              <w:rPr>
                <w:rFonts w:ascii="Meiryo UI" w:eastAsia="Meiryo UI" w:hAnsi="Meiryo UI"/>
                <w:color w:val="000000" w:themeColor="text1"/>
                <w:szCs w:val="21"/>
              </w:rPr>
            </w:pPr>
            <w:r w:rsidRPr="00BF122A">
              <w:rPr>
                <w:rFonts w:ascii="Meiryo UI" w:eastAsia="Meiryo UI" w:hAnsi="Meiryo UI" w:hint="eastAsia"/>
                <w:color w:val="000000" w:themeColor="text1"/>
                <w:szCs w:val="21"/>
              </w:rPr>
              <w:t>○</w:t>
            </w:r>
            <w:r w:rsidR="00B92AEB" w:rsidRPr="00BF122A">
              <w:rPr>
                <w:rFonts w:ascii="Meiryo UI" w:eastAsia="Meiryo UI" w:hAnsi="Meiryo UI"/>
                <w:color w:val="000000" w:themeColor="text1"/>
                <w:szCs w:val="21"/>
              </w:rPr>
              <w:t>SxPARK Fes</w:t>
            </w:r>
            <w:r w:rsidR="00A13203" w:rsidRPr="00BF122A">
              <w:rPr>
                <w:rFonts w:ascii="Meiryo UI" w:eastAsia="Meiryo UI" w:hAnsi="Meiryo UI" w:hint="eastAsia"/>
                <w:color w:val="000000" w:themeColor="text1"/>
                <w:szCs w:val="21"/>
              </w:rPr>
              <w:t>（テクノロジーとクリエイティブの力で社会に新たな「仕掛け」を生み出す次世代のテッククリエイターを発掘し、その才能を世界へ発信するイベント）</w:t>
            </w:r>
          </w:p>
          <w:p w14:paraId="5B2BF52F" w14:textId="77777777" w:rsidR="00E92DA6" w:rsidRPr="00BF122A" w:rsidRDefault="00E92DA6" w:rsidP="005257C5">
            <w:pPr>
              <w:rPr>
                <w:rFonts w:ascii="Meiryo UI" w:eastAsia="Meiryo UI" w:hAnsi="Meiryo UI"/>
                <w:color w:val="000000" w:themeColor="text1"/>
                <w:szCs w:val="21"/>
              </w:rPr>
            </w:pPr>
            <w:r w:rsidRPr="00BF122A">
              <w:rPr>
                <w:rFonts w:ascii="Meiryo UI" w:eastAsia="Meiryo UI" w:hAnsi="Meiryo UI" w:hint="eastAsia"/>
                <w:color w:val="000000" w:themeColor="text1"/>
                <w:szCs w:val="21"/>
              </w:rPr>
              <w:t>○</w:t>
            </w:r>
            <w:r w:rsidR="00B92AEB" w:rsidRPr="00BF122A">
              <w:rPr>
                <w:rFonts w:ascii="Meiryo UI" w:eastAsia="Meiryo UI" w:hAnsi="Meiryo UI"/>
                <w:color w:val="000000" w:themeColor="text1"/>
                <w:szCs w:val="21"/>
              </w:rPr>
              <w:t>EDCON</w:t>
            </w:r>
            <w:r w:rsidR="00A13203" w:rsidRPr="00BF122A">
              <w:rPr>
                <w:rFonts w:ascii="Meiryo UI" w:eastAsia="Meiryo UI" w:hAnsi="Meiryo UI" w:hint="eastAsia"/>
                <w:color w:val="000000" w:themeColor="text1"/>
                <w:szCs w:val="21"/>
              </w:rPr>
              <w:t>（世界中のイーサリアム コミュニティ間のコミュニケーションとエンゲージメントを促進することで、イーサリアム エコシステムの構築に寄与するグローバルイベント）</w:t>
            </w:r>
          </w:p>
          <w:p w14:paraId="6FB7FB80" w14:textId="4671F085" w:rsidR="00B92AEB" w:rsidRPr="00BF122A" w:rsidRDefault="00B92AEB" w:rsidP="005257C5">
            <w:pPr>
              <w:rPr>
                <w:rFonts w:ascii="Meiryo UI" w:eastAsia="Meiryo UI" w:hAnsi="Meiryo UI"/>
                <w:color w:val="000000" w:themeColor="text1"/>
                <w:szCs w:val="21"/>
              </w:rPr>
            </w:pPr>
            <w:r w:rsidRPr="00BF122A">
              <w:rPr>
                <w:rFonts w:ascii="Meiryo UI" w:eastAsia="Meiryo UI" w:hAnsi="Meiryo UI"/>
                <w:color w:val="000000" w:themeColor="text1"/>
                <w:szCs w:val="21"/>
              </w:rPr>
              <w:t>と連携して実施するもの</w:t>
            </w:r>
            <w:r w:rsidR="00E92DA6" w:rsidRPr="00BF122A">
              <w:rPr>
                <w:rFonts w:ascii="Meiryo UI" w:eastAsia="Meiryo UI" w:hAnsi="Meiryo UI" w:hint="eastAsia"/>
                <w:color w:val="000000" w:themeColor="text1"/>
                <w:szCs w:val="21"/>
              </w:rPr>
              <w:t>です</w:t>
            </w:r>
            <w:r w:rsidR="00535ADF" w:rsidRPr="00BF122A">
              <w:rPr>
                <w:rFonts w:ascii="Meiryo UI" w:eastAsia="Meiryo UI" w:hAnsi="Meiryo UI" w:hint="eastAsia"/>
                <w:color w:val="000000" w:themeColor="text1"/>
                <w:szCs w:val="21"/>
              </w:rPr>
              <w:t>。</w:t>
            </w:r>
          </w:p>
          <w:p w14:paraId="00385637" w14:textId="63259AA9" w:rsidR="00E92DA6" w:rsidRPr="00BF122A" w:rsidRDefault="00E92DA6" w:rsidP="00E92DA6">
            <w:pPr>
              <w:rPr>
                <w:rFonts w:ascii="Meiryo UI" w:eastAsia="Meiryo UI" w:hAnsi="Meiryo UI"/>
                <w:color w:val="000000" w:themeColor="text1"/>
                <w:szCs w:val="21"/>
              </w:rPr>
            </w:pPr>
            <w:r w:rsidRPr="00BF122A">
              <w:rPr>
                <w:rFonts w:ascii="Meiryo UI" w:eastAsia="Meiryo UI" w:hAnsi="Meiryo UI" w:hint="eastAsia"/>
                <w:color w:val="000000" w:themeColor="text1"/>
                <w:szCs w:val="21"/>
              </w:rPr>
              <w:t>このうち、KIDOU Global Conferenceが実施されるパークホール2、およびSxPARK Fesが実施されるロートハートスクエアでの展示を募集</w:t>
            </w:r>
            <w:r w:rsidR="00352ACD">
              <w:rPr>
                <w:rFonts w:ascii="Meiryo UI" w:eastAsia="Meiryo UI" w:hAnsi="Meiryo UI" w:hint="eastAsia"/>
                <w:color w:val="000000" w:themeColor="text1"/>
                <w:szCs w:val="21"/>
              </w:rPr>
              <w:t>します</w:t>
            </w:r>
            <w:r w:rsidRPr="00BF122A">
              <w:rPr>
                <w:rFonts w:ascii="Meiryo UI" w:eastAsia="Meiryo UI" w:hAnsi="Meiryo UI" w:hint="eastAsia"/>
                <w:color w:val="000000" w:themeColor="text1"/>
                <w:szCs w:val="21"/>
              </w:rPr>
              <w:t>。</w:t>
            </w:r>
          </w:p>
          <w:p w14:paraId="0BA20A9F" w14:textId="6E66903A" w:rsidR="00E92DA6" w:rsidRPr="00BF122A" w:rsidRDefault="00E92DA6" w:rsidP="005257C5">
            <w:pPr>
              <w:rPr>
                <w:rFonts w:ascii="Meiryo UI" w:eastAsia="Meiryo UI" w:hAnsi="Meiryo UI"/>
                <w:color w:val="000000" w:themeColor="text1"/>
                <w:szCs w:val="21"/>
              </w:rPr>
            </w:pPr>
          </w:p>
        </w:tc>
      </w:tr>
      <w:tr w:rsidR="005257C5" w:rsidRPr="005257C5" w14:paraId="2FAC1C0B" w14:textId="77777777" w:rsidTr="007E5AD0">
        <w:trPr>
          <w:trHeight w:val="720"/>
        </w:trPr>
        <w:tc>
          <w:tcPr>
            <w:tcW w:w="2405" w:type="dxa"/>
          </w:tcPr>
          <w:p w14:paraId="206D9364" w14:textId="595BB41A" w:rsidR="005257C5" w:rsidRPr="005257C5" w:rsidRDefault="005257C5" w:rsidP="00CB745D">
            <w:pPr>
              <w:rPr>
                <w:rFonts w:ascii="Meiryo UI" w:eastAsia="Meiryo UI" w:hAnsi="Meiryo UI"/>
                <w:szCs w:val="21"/>
              </w:rPr>
            </w:pPr>
            <w:r w:rsidRPr="005257C5">
              <w:rPr>
                <w:rFonts w:ascii="Meiryo UI" w:eastAsia="Meiryo UI" w:hAnsi="Meiryo UI"/>
              </w:rPr>
              <w:t>出展のメリット</w:t>
            </w:r>
          </w:p>
        </w:tc>
        <w:tc>
          <w:tcPr>
            <w:tcW w:w="6521" w:type="dxa"/>
          </w:tcPr>
          <w:p w14:paraId="56B555FD" w14:textId="6410BA55" w:rsidR="00403484" w:rsidRPr="00BF122A" w:rsidRDefault="000D54E1" w:rsidP="00264BBA">
            <w:pPr>
              <w:pStyle w:val="a4"/>
              <w:numPr>
                <w:ilvl w:val="0"/>
                <w:numId w:val="6"/>
              </w:numPr>
              <w:ind w:leftChars="0" w:left="177" w:hanging="177"/>
              <w:rPr>
                <w:rFonts w:ascii="Meiryo UI" w:eastAsia="Meiryo UI" w:hAnsi="Meiryo UI"/>
                <w:szCs w:val="21"/>
              </w:rPr>
            </w:pPr>
            <w:r>
              <w:rPr>
                <w:rFonts w:ascii="Meiryo UI" w:eastAsia="Meiryo UI" w:hAnsi="Meiryo UI" w:hint="eastAsia"/>
                <w:szCs w:val="21"/>
              </w:rPr>
              <w:t>関西</w:t>
            </w:r>
            <w:r w:rsidRPr="00BF122A">
              <w:rPr>
                <w:rFonts w:ascii="Meiryo UI" w:eastAsia="Meiryo UI" w:hAnsi="Meiryo UI" w:hint="eastAsia"/>
                <w:szCs w:val="21"/>
              </w:rPr>
              <w:t>スタートアップ、大企業をはじめ、海外</w:t>
            </w:r>
            <w:r w:rsidR="00E92DA6" w:rsidRPr="00BF122A">
              <w:rPr>
                <w:rFonts w:ascii="Meiryo UI" w:eastAsia="Meiryo UI" w:hAnsi="Meiryo UI" w:hint="eastAsia"/>
                <w:szCs w:val="21"/>
              </w:rPr>
              <w:t>投資</w:t>
            </w:r>
            <w:r w:rsidRPr="00BF122A">
              <w:rPr>
                <w:rFonts w:ascii="Meiryo UI" w:eastAsia="Meiryo UI" w:hAnsi="Meiryo UI" w:hint="eastAsia"/>
                <w:szCs w:val="21"/>
              </w:rPr>
              <w:t>関係者など</w:t>
            </w:r>
            <w:r w:rsidR="00586FAA" w:rsidRPr="00BF122A">
              <w:rPr>
                <w:rFonts w:ascii="Meiryo UI" w:eastAsia="Meiryo UI" w:hAnsi="Meiryo UI" w:hint="eastAsia"/>
                <w:szCs w:val="21"/>
              </w:rPr>
              <w:t>が参加するため</w:t>
            </w:r>
            <w:r w:rsidR="00403484" w:rsidRPr="00BF122A">
              <w:rPr>
                <w:rFonts w:ascii="Meiryo UI" w:eastAsia="Meiryo UI" w:hAnsi="Meiryo UI" w:hint="eastAsia"/>
                <w:szCs w:val="21"/>
              </w:rPr>
              <w:t>、新たな協業や投資</w:t>
            </w:r>
            <w:r w:rsidR="00E92DA6" w:rsidRPr="00BF122A">
              <w:rPr>
                <w:rFonts w:ascii="Meiryo UI" w:eastAsia="Meiryo UI" w:hAnsi="Meiryo UI" w:hint="eastAsia"/>
                <w:szCs w:val="21"/>
              </w:rPr>
              <w:t>の</w:t>
            </w:r>
            <w:r w:rsidR="00403484" w:rsidRPr="00BF122A">
              <w:rPr>
                <w:rFonts w:ascii="Meiryo UI" w:eastAsia="Meiryo UI" w:hAnsi="Meiryo UI" w:hint="eastAsia"/>
                <w:szCs w:val="21"/>
              </w:rPr>
              <w:t>機会を得</w:t>
            </w:r>
            <w:r w:rsidRPr="00BF122A">
              <w:rPr>
                <w:rFonts w:ascii="Meiryo UI" w:eastAsia="Meiryo UI" w:hAnsi="Meiryo UI" w:hint="eastAsia"/>
                <w:szCs w:val="21"/>
              </w:rPr>
              <w:t>られる</w:t>
            </w:r>
          </w:p>
          <w:p w14:paraId="7AA1BC6E" w14:textId="3ABAFAF6" w:rsidR="00403484" w:rsidRPr="00BF122A" w:rsidRDefault="000D54E1" w:rsidP="00264BBA">
            <w:pPr>
              <w:pStyle w:val="a4"/>
              <w:numPr>
                <w:ilvl w:val="0"/>
                <w:numId w:val="6"/>
              </w:numPr>
              <w:ind w:leftChars="0" w:left="177" w:hanging="177"/>
              <w:rPr>
                <w:rFonts w:ascii="Meiryo UI" w:eastAsia="Meiryo UI" w:hAnsi="Meiryo UI"/>
                <w:szCs w:val="21"/>
              </w:rPr>
            </w:pPr>
            <w:r w:rsidRPr="00BF122A">
              <w:rPr>
                <w:rFonts w:ascii="Meiryo UI" w:eastAsia="Meiryo UI" w:hAnsi="Meiryo UI" w:hint="eastAsia"/>
                <w:szCs w:val="21"/>
              </w:rPr>
              <w:t>関西</w:t>
            </w:r>
            <w:r w:rsidR="00403484" w:rsidRPr="00BF122A">
              <w:rPr>
                <w:rFonts w:ascii="Meiryo UI" w:eastAsia="Meiryo UI" w:hAnsi="Meiryo UI" w:hint="eastAsia"/>
                <w:szCs w:val="21"/>
              </w:rPr>
              <w:t>をはじめ、様々な国や都市の</w:t>
            </w:r>
            <w:r w:rsidR="00403484" w:rsidRPr="00BF122A">
              <w:rPr>
                <w:rFonts w:ascii="Meiryo UI" w:eastAsia="Meiryo UI" w:hAnsi="Meiryo UI"/>
                <w:szCs w:val="21"/>
              </w:rPr>
              <w:t xml:space="preserve"> </w:t>
            </w:r>
            <w:r w:rsidR="00403484" w:rsidRPr="00BF122A">
              <w:rPr>
                <w:rFonts w:ascii="Meiryo UI" w:eastAsia="Meiryo UI" w:hAnsi="Meiryo UI"/>
                <w:strike/>
                <w:szCs w:val="21"/>
              </w:rPr>
              <w:t xml:space="preserve"> </w:t>
            </w:r>
            <w:r w:rsidR="00403484" w:rsidRPr="00BF122A">
              <w:rPr>
                <w:rFonts w:ascii="Meiryo UI" w:eastAsia="Meiryo UI" w:hAnsi="Meiryo UI"/>
                <w:szCs w:val="21"/>
              </w:rPr>
              <w:t>スタートアップ支援機関との</w:t>
            </w:r>
            <w:r w:rsidR="00403484" w:rsidRPr="00BF122A">
              <w:rPr>
                <w:rFonts w:ascii="Meiryo UI" w:eastAsia="Meiryo UI" w:hAnsi="Meiryo UI" w:hint="eastAsia"/>
                <w:szCs w:val="21"/>
              </w:rPr>
              <w:t>新たな出会</w:t>
            </w:r>
            <w:r w:rsidR="0081075D" w:rsidRPr="00BF122A">
              <w:rPr>
                <w:rFonts w:ascii="Meiryo UI" w:eastAsia="Meiryo UI" w:hAnsi="Meiryo UI" w:hint="eastAsia"/>
                <w:szCs w:val="21"/>
              </w:rPr>
              <w:t>う</w:t>
            </w:r>
            <w:r w:rsidR="006006F7" w:rsidRPr="00BF122A">
              <w:rPr>
                <w:rFonts w:ascii="Meiryo UI" w:eastAsia="Meiryo UI" w:hAnsi="Meiryo UI" w:hint="eastAsia"/>
                <w:szCs w:val="21"/>
              </w:rPr>
              <w:t>機会を得られる</w:t>
            </w:r>
          </w:p>
          <w:p w14:paraId="2F49A02B" w14:textId="568CAFDF" w:rsidR="00403484" w:rsidRPr="00BF122A" w:rsidRDefault="00403484" w:rsidP="00E92DA6">
            <w:pPr>
              <w:pStyle w:val="a4"/>
              <w:numPr>
                <w:ilvl w:val="0"/>
                <w:numId w:val="6"/>
              </w:numPr>
              <w:ind w:leftChars="0" w:left="177" w:hanging="177"/>
              <w:rPr>
                <w:rFonts w:ascii="Meiryo UI" w:eastAsia="Meiryo UI" w:hAnsi="Meiryo UI"/>
                <w:szCs w:val="21"/>
              </w:rPr>
            </w:pPr>
            <w:r w:rsidRPr="00BF122A">
              <w:rPr>
                <w:rFonts w:ascii="Meiryo UI" w:eastAsia="Meiryo UI" w:hAnsi="Meiryo UI" w:hint="eastAsia"/>
                <w:szCs w:val="21"/>
              </w:rPr>
              <w:t>アプリケーション</w:t>
            </w:r>
            <w:r w:rsidR="00E92DA6" w:rsidRPr="00BF122A">
              <w:rPr>
                <w:rFonts w:ascii="Meiryo UI" w:eastAsia="Meiryo UI" w:hAnsi="Meiryo UI" w:hint="eastAsia"/>
                <w:szCs w:val="21"/>
              </w:rPr>
              <w:t>を活用した</w:t>
            </w:r>
            <w:r w:rsidRPr="00BF122A">
              <w:rPr>
                <w:rFonts w:ascii="Meiryo UI" w:eastAsia="Meiryo UI" w:hAnsi="Meiryo UI" w:hint="eastAsia"/>
                <w:szCs w:val="21"/>
              </w:rPr>
              <w:t>マッチング</w:t>
            </w:r>
            <w:r w:rsidR="00E92DA6" w:rsidRPr="00BF122A">
              <w:rPr>
                <w:rFonts w:ascii="Meiryo UI" w:eastAsia="Meiryo UI" w:hAnsi="Meiryo UI" w:hint="eastAsia"/>
                <w:szCs w:val="21"/>
              </w:rPr>
              <w:t>及び事務局からの</w:t>
            </w:r>
            <w:r w:rsidRPr="00BF122A">
              <w:rPr>
                <w:rFonts w:ascii="Meiryo UI" w:eastAsia="Meiryo UI" w:hAnsi="Meiryo UI" w:hint="eastAsia"/>
                <w:szCs w:val="21"/>
              </w:rPr>
              <w:t>サポートにより、円滑な商談が実施可能</w:t>
            </w:r>
            <w:r w:rsidR="0081075D" w:rsidRPr="00BF122A">
              <w:rPr>
                <w:rFonts w:ascii="Meiryo UI" w:eastAsia="Meiryo UI" w:hAnsi="Meiryo UI" w:hint="eastAsia"/>
                <w:szCs w:val="21"/>
              </w:rPr>
              <w:t>である</w:t>
            </w:r>
          </w:p>
          <w:p w14:paraId="400A6C2B" w14:textId="42411B69" w:rsidR="00403484" w:rsidRDefault="00403484" w:rsidP="00264BBA">
            <w:pPr>
              <w:pStyle w:val="a4"/>
              <w:numPr>
                <w:ilvl w:val="0"/>
                <w:numId w:val="6"/>
              </w:numPr>
              <w:ind w:leftChars="0" w:left="177" w:hanging="177"/>
              <w:rPr>
                <w:rFonts w:ascii="Meiryo UI" w:eastAsia="Meiryo UI" w:hAnsi="Meiryo UI"/>
                <w:szCs w:val="21"/>
              </w:rPr>
            </w:pPr>
            <w:r w:rsidRPr="00BF122A">
              <w:rPr>
                <w:rFonts w:ascii="Meiryo UI" w:eastAsia="Meiryo UI" w:hAnsi="Meiryo UI" w:hint="eastAsia"/>
                <w:szCs w:val="21"/>
              </w:rPr>
              <w:t>著名人による基調講演や都市のリーダー、スタートアップ、大企業、</w:t>
            </w:r>
            <w:r w:rsidRPr="00403484">
              <w:rPr>
                <w:rFonts w:ascii="Meiryo UI" w:eastAsia="Meiryo UI" w:hAnsi="Meiryo UI" w:hint="eastAsia"/>
                <w:szCs w:val="21"/>
              </w:rPr>
              <w:t>投資家、有識者等によるトークセッション</w:t>
            </w:r>
            <w:r w:rsidR="007E5AD0">
              <w:rPr>
                <w:rFonts w:ascii="Meiryo UI" w:eastAsia="Meiryo UI" w:hAnsi="Meiryo UI" w:hint="eastAsia"/>
                <w:szCs w:val="21"/>
              </w:rPr>
              <w:t>を</w:t>
            </w:r>
            <w:r w:rsidR="00F404B2">
              <w:rPr>
                <w:rFonts w:ascii="Meiryo UI" w:eastAsia="Meiryo UI" w:hAnsi="Meiryo UI" w:hint="eastAsia"/>
                <w:szCs w:val="21"/>
              </w:rPr>
              <w:t>聴講</w:t>
            </w:r>
            <w:r w:rsidR="007E5AD0">
              <w:rPr>
                <w:rFonts w:ascii="Meiryo UI" w:eastAsia="Meiryo UI" w:hAnsi="Meiryo UI" w:hint="eastAsia"/>
                <w:szCs w:val="21"/>
              </w:rPr>
              <w:t>する</w:t>
            </w:r>
            <w:r w:rsidR="00F404B2">
              <w:rPr>
                <w:rFonts w:ascii="Meiryo UI" w:eastAsia="Meiryo UI" w:hAnsi="Meiryo UI" w:hint="eastAsia"/>
                <w:szCs w:val="21"/>
              </w:rPr>
              <w:t>機会が得られる</w:t>
            </w:r>
          </w:p>
          <w:p w14:paraId="1A0E3FA3" w14:textId="4C350A9B" w:rsidR="005257C5" w:rsidRPr="00BC357F" w:rsidRDefault="00403484" w:rsidP="00BC357F">
            <w:pPr>
              <w:pStyle w:val="a4"/>
              <w:numPr>
                <w:ilvl w:val="0"/>
                <w:numId w:val="6"/>
              </w:numPr>
              <w:ind w:leftChars="0" w:left="177" w:hanging="177"/>
              <w:rPr>
                <w:rFonts w:ascii="Meiryo UI" w:eastAsia="Meiryo UI" w:hAnsi="Meiryo UI"/>
                <w:szCs w:val="21"/>
              </w:rPr>
            </w:pPr>
            <w:r w:rsidRPr="00403484">
              <w:rPr>
                <w:rFonts w:ascii="Meiryo UI" w:eastAsia="Meiryo UI" w:hAnsi="Meiryo UI" w:hint="eastAsia"/>
                <w:szCs w:val="21"/>
              </w:rPr>
              <w:lastRenderedPageBreak/>
              <w:t>事業</w:t>
            </w:r>
            <w:r w:rsidRPr="00403484">
              <w:rPr>
                <w:rFonts w:ascii="Meiryo UI" w:eastAsia="Meiryo UI" w:hAnsi="Meiryo UI"/>
                <w:szCs w:val="21"/>
              </w:rPr>
              <w:t xml:space="preserve"> PR </w:t>
            </w:r>
            <w:r w:rsidR="00F404B2">
              <w:rPr>
                <w:rFonts w:ascii="Meiryo UI" w:eastAsia="Meiryo UI" w:hAnsi="Meiryo UI" w:hint="eastAsia"/>
                <w:szCs w:val="21"/>
              </w:rPr>
              <w:t>、</w:t>
            </w:r>
            <w:r w:rsidRPr="00403484">
              <w:rPr>
                <w:rFonts w:ascii="Meiryo UI" w:eastAsia="Meiryo UI" w:hAnsi="Meiryo UI"/>
                <w:szCs w:val="21"/>
              </w:rPr>
              <w:t>新製品の発表</w:t>
            </w:r>
            <w:r w:rsidR="00F404B2">
              <w:rPr>
                <w:rFonts w:ascii="Meiryo UI" w:eastAsia="Meiryo UI" w:hAnsi="Meiryo UI" w:hint="eastAsia"/>
                <w:szCs w:val="21"/>
              </w:rPr>
              <w:t>、</w:t>
            </w:r>
            <w:r w:rsidR="00F404B2" w:rsidRPr="00403484">
              <w:rPr>
                <w:rFonts w:ascii="Meiryo UI" w:eastAsia="Meiryo UI" w:hAnsi="Meiryo UI" w:hint="eastAsia"/>
                <w:szCs w:val="21"/>
              </w:rPr>
              <w:t>実機</w:t>
            </w:r>
            <w:r w:rsidR="00F404B2">
              <w:rPr>
                <w:rFonts w:ascii="Meiryo UI" w:eastAsia="Meiryo UI" w:hAnsi="Meiryo UI" w:hint="eastAsia"/>
                <w:szCs w:val="21"/>
              </w:rPr>
              <w:t>展示の機会が得られる</w:t>
            </w:r>
          </w:p>
        </w:tc>
      </w:tr>
      <w:tr w:rsidR="005257C5" w:rsidRPr="005257C5" w14:paraId="0C02001E" w14:textId="77777777" w:rsidTr="007E5AD0">
        <w:trPr>
          <w:trHeight w:val="720"/>
        </w:trPr>
        <w:tc>
          <w:tcPr>
            <w:tcW w:w="2405" w:type="dxa"/>
          </w:tcPr>
          <w:p w14:paraId="66B6318E" w14:textId="77777777" w:rsidR="00D23447" w:rsidRDefault="00D23447" w:rsidP="00452E8E">
            <w:pPr>
              <w:rPr>
                <w:rFonts w:ascii="Meiryo UI" w:eastAsia="Meiryo UI" w:hAnsi="Meiryo UI"/>
                <w:szCs w:val="21"/>
              </w:rPr>
            </w:pPr>
            <w:r w:rsidRPr="00D23447">
              <w:rPr>
                <w:rFonts w:ascii="Meiryo UI" w:eastAsia="Meiryo UI" w:hAnsi="Meiryo UI"/>
                <w:szCs w:val="21"/>
              </w:rPr>
              <w:lastRenderedPageBreak/>
              <w:t>Global</w:t>
            </w:r>
            <w:r>
              <w:rPr>
                <w:rFonts w:ascii="Meiryo UI" w:eastAsia="Meiryo UI" w:hAnsi="Meiryo UI" w:hint="eastAsia"/>
                <w:szCs w:val="21"/>
              </w:rPr>
              <w:t xml:space="preserve">　</w:t>
            </w:r>
            <w:r w:rsidRPr="00D23447">
              <w:rPr>
                <w:rFonts w:ascii="Meiryo UI" w:eastAsia="Meiryo UI" w:hAnsi="Meiryo UI"/>
                <w:szCs w:val="21"/>
              </w:rPr>
              <w:t>Startup</w:t>
            </w:r>
          </w:p>
          <w:p w14:paraId="78BCA4F0" w14:textId="76980FC4" w:rsidR="005257C5" w:rsidRPr="005257C5" w:rsidRDefault="00D23447" w:rsidP="00452E8E">
            <w:pPr>
              <w:rPr>
                <w:rFonts w:ascii="Meiryo UI" w:eastAsia="Meiryo UI" w:hAnsi="Meiryo UI"/>
                <w:szCs w:val="21"/>
              </w:rPr>
            </w:pPr>
            <w:r w:rsidRPr="00D23447">
              <w:rPr>
                <w:rFonts w:ascii="Meiryo UI" w:eastAsia="Meiryo UI" w:hAnsi="Meiryo UI"/>
                <w:szCs w:val="21"/>
              </w:rPr>
              <w:t>Crossroads-Osaka</w:t>
            </w:r>
            <w:r w:rsidR="005257C5">
              <w:rPr>
                <w:rFonts w:ascii="Meiryo UI" w:eastAsia="Meiryo UI" w:hAnsi="Meiryo UI" w:hint="eastAsia"/>
                <w:szCs w:val="21"/>
              </w:rPr>
              <w:t>とは</w:t>
            </w:r>
            <w:r w:rsidR="00452E8E">
              <w:rPr>
                <w:rFonts w:ascii="Meiryo UI" w:eastAsia="Meiryo UI" w:hAnsi="Meiryo UI" w:hint="eastAsia"/>
                <w:szCs w:val="21"/>
              </w:rPr>
              <w:t xml:space="preserve"> </w:t>
            </w:r>
          </w:p>
        </w:tc>
        <w:tc>
          <w:tcPr>
            <w:tcW w:w="6521" w:type="dxa"/>
          </w:tcPr>
          <w:p w14:paraId="1216B3F2" w14:textId="7C2E8B90" w:rsidR="005257C5" w:rsidRPr="004B62C1" w:rsidRDefault="00722ED1" w:rsidP="00722ED1">
            <w:pPr>
              <w:rPr>
                <w:rFonts w:ascii="Meiryo UI" w:eastAsia="Meiryo UI" w:hAnsi="Meiryo UI"/>
                <w:szCs w:val="21"/>
              </w:rPr>
            </w:pPr>
            <w:r w:rsidRPr="00722ED1">
              <w:rPr>
                <w:rFonts w:ascii="Meiryo UI" w:eastAsia="Meiryo UI" w:hAnsi="Meiryo UI" w:hint="eastAsia"/>
                <w:szCs w:val="21"/>
              </w:rPr>
              <w:t>大阪・関西の強みであるバイオ・ライフサイエンス、グリーンテック、デジタルの分野に特化したスタートアップと、</w:t>
            </w:r>
            <w:r w:rsidRPr="00722ED1">
              <w:rPr>
                <w:rFonts w:ascii="Meiryo UI" w:eastAsia="Meiryo UI" w:hAnsi="Meiryo UI"/>
                <w:szCs w:val="21"/>
              </w:rPr>
              <w:t>Global Startup EXPO 2025を機に来阪した国内外の事業会社・投</w:t>
            </w:r>
            <w:r w:rsidRPr="00722ED1">
              <w:rPr>
                <w:rFonts w:ascii="Meiryo UI" w:eastAsia="Meiryo UI" w:hAnsi="Meiryo UI" w:hint="eastAsia"/>
                <w:szCs w:val="21"/>
              </w:rPr>
              <w:t>資家等との</w:t>
            </w:r>
            <w:r w:rsidR="0032567A">
              <w:rPr>
                <w:rFonts w:ascii="Meiryo UI" w:eastAsia="Meiryo UI" w:hAnsi="Meiryo UI" w:hint="eastAsia"/>
                <w:szCs w:val="21"/>
              </w:rPr>
              <w:t>ビ</w:t>
            </w:r>
            <w:r w:rsidRPr="00722ED1">
              <w:rPr>
                <w:rFonts w:ascii="Meiryo UI" w:eastAsia="Meiryo UI" w:hAnsi="Meiryo UI" w:hint="eastAsia"/>
                <w:szCs w:val="21"/>
              </w:rPr>
              <w:t>ジネスマッチングイベントを実施</w:t>
            </w:r>
            <w:r w:rsidR="00BF122A">
              <w:rPr>
                <w:rFonts w:ascii="Meiryo UI" w:eastAsia="Meiryo UI" w:hAnsi="Meiryo UI" w:hint="eastAsia"/>
                <w:szCs w:val="21"/>
              </w:rPr>
              <w:t>する</w:t>
            </w:r>
            <w:r w:rsidRPr="00722ED1">
              <w:rPr>
                <w:rFonts w:ascii="Meiryo UI" w:eastAsia="Meiryo UI" w:hAnsi="Meiryo UI" w:hint="eastAsia"/>
                <w:szCs w:val="21"/>
              </w:rPr>
              <w:t>。また、このビジネスマッチングイベントにおいては、国内外のスタートアップイベントと協力し、相互誘客、参加者の拡大を</w:t>
            </w:r>
            <w:r w:rsidR="00BF122A">
              <w:rPr>
                <w:rFonts w:ascii="Meiryo UI" w:eastAsia="Meiryo UI" w:hAnsi="Meiryo UI" w:hint="eastAsia"/>
                <w:szCs w:val="21"/>
              </w:rPr>
              <w:t>目指して</w:t>
            </w:r>
            <w:r w:rsidR="00E92DA6" w:rsidRPr="00BF122A">
              <w:rPr>
                <w:rFonts w:ascii="Meiryo UI" w:eastAsia="Meiryo UI" w:hAnsi="Meiryo UI" w:hint="eastAsia"/>
                <w:szCs w:val="21"/>
              </w:rPr>
              <w:t>い</w:t>
            </w:r>
            <w:r w:rsidRPr="00722ED1">
              <w:rPr>
                <w:rFonts w:ascii="Meiryo UI" w:eastAsia="Meiryo UI" w:hAnsi="Meiryo UI" w:hint="eastAsia"/>
                <w:szCs w:val="21"/>
              </w:rPr>
              <w:t>ます。</w:t>
            </w:r>
          </w:p>
        </w:tc>
      </w:tr>
      <w:tr w:rsidR="005257C5" w:rsidRPr="005257C5" w14:paraId="3F2DEA6E" w14:textId="77777777" w:rsidTr="007E5AD0">
        <w:trPr>
          <w:trHeight w:val="70"/>
        </w:trPr>
        <w:tc>
          <w:tcPr>
            <w:tcW w:w="2405" w:type="dxa"/>
          </w:tcPr>
          <w:p w14:paraId="43CB3107" w14:textId="53FC2958" w:rsidR="005257C5" w:rsidRPr="005257C5" w:rsidRDefault="005257C5" w:rsidP="00CB745D">
            <w:pPr>
              <w:rPr>
                <w:rFonts w:ascii="Meiryo UI" w:eastAsia="Meiryo UI" w:hAnsi="Meiryo UI"/>
                <w:szCs w:val="21"/>
              </w:rPr>
            </w:pPr>
            <w:r>
              <w:rPr>
                <w:rFonts w:ascii="Meiryo UI" w:eastAsia="Meiryo UI" w:hAnsi="Meiryo UI" w:hint="eastAsia"/>
                <w:szCs w:val="21"/>
              </w:rPr>
              <w:t>開催規模</w:t>
            </w:r>
          </w:p>
        </w:tc>
        <w:tc>
          <w:tcPr>
            <w:tcW w:w="6521" w:type="dxa"/>
          </w:tcPr>
          <w:p w14:paraId="324293D4" w14:textId="190F9DDC" w:rsidR="005257C5" w:rsidRPr="005257C5" w:rsidRDefault="00827277" w:rsidP="00403484">
            <w:pPr>
              <w:rPr>
                <w:rFonts w:ascii="Meiryo UI" w:eastAsia="Meiryo UI" w:hAnsi="Meiryo UI"/>
                <w:szCs w:val="21"/>
              </w:rPr>
            </w:pPr>
            <w:r w:rsidRPr="009A1026">
              <w:rPr>
                <w:rFonts w:ascii="Meiryo UI" w:eastAsia="Meiryo UI" w:hAnsi="Meiryo UI"/>
                <w:szCs w:val="21"/>
              </w:rPr>
              <w:t>Global Startup Crossroads-Osaka</w:t>
            </w:r>
            <w:r w:rsidR="00452E8E">
              <w:rPr>
                <w:rFonts w:ascii="Meiryo UI" w:eastAsia="Meiryo UI" w:hAnsi="Meiryo UI" w:hint="eastAsia"/>
                <w:szCs w:val="21"/>
              </w:rPr>
              <w:t>の</w:t>
            </w:r>
            <w:r>
              <w:rPr>
                <w:rFonts w:ascii="Meiryo UI" w:eastAsia="Meiryo UI" w:hAnsi="Meiryo UI" w:hint="eastAsia"/>
                <w:szCs w:val="21"/>
              </w:rPr>
              <w:t>枠組みのなかで</w:t>
            </w:r>
            <w:r w:rsidR="00F404B2">
              <w:rPr>
                <w:rFonts w:ascii="Meiryo UI" w:eastAsia="Meiryo UI" w:hAnsi="Meiryo UI" w:hint="eastAsia"/>
                <w:szCs w:val="21"/>
              </w:rPr>
              <w:t>開催</w:t>
            </w:r>
            <w:r w:rsidR="009856E0">
              <w:rPr>
                <w:rFonts w:ascii="Meiryo UI" w:eastAsia="Meiryo UI" w:hAnsi="Meiryo UI" w:hint="eastAsia"/>
                <w:szCs w:val="21"/>
              </w:rPr>
              <w:t>されるTech</w:t>
            </w:r>
            <w:r w:rsidR="00452E8E" w:rsidRPr="00452E8E">
              <w:rPr>
                <w:rFonts w:ascii="Meiryo UI" w:eastAsia="Meiryo UI" w:hAnsi="Meiryo UI"/>
                <w:szCs w:val="21"/>
              </w:rPr>
              <w:t xml:space="preserve"> OSAKA Summit</w:t>
            </w:r>
            <w:r w:rsidR="00452E8E">
              <w:rPr>
                <w:rFonts w:ascii="Meiryo UI" w:eastAsia="Meiryo UI" w:hAnsi="Meiryo UI" w:hint="eastAsia"/>
                <w:szCs w:val="21"/>
              </w:rPr>
              <w:t>、</w:t>
            </w:r>
            <w:r w:rsidR="00452E8E" w:rsidRPr="00452E8E">
              <w:rPr>
                <w:rFonts w:ascii="Meiryo UI" w:eastAsia="Meiryo UI" w:hAnsi="Meiryo UI"/>
                <w:szCs w:val="21"/>
              </w:rPr>
              <w:t>EDCON</w:t>
            </w:r>
            <w:r w:rsidR="00452E8E">
              <w:rPr>
                <w:rFonts w:ascii="Meiryo UI" w:eastAsia="Meiryo UI" w:hAnsi="Meiryo UI" w:hint="eastAsia"/>
                <w:szCs w:val="21"/>
              </w:rPr>
              <w:t>・</w:t>
            </w:r>
            <w:r w:rsidR="00452E8E" w:rsidRPr="00452E8E">
              <w:rPr>
                <w:rFonts w:ascii="Meiryo UI" w:eastAsia="Meiryo UI" w:hAnsi="Meiryo UI"/>
                <w:szCs w:val="21"/>
              </w:rPr>
              <w:t>KIDOUグローバルカンファレンス</w:t>
            </w:r>
            <w:r w:rsidR="00452E8E">
              <w:rPr>
                <w:rFonts w:ascii="Meiryo UI" w:eastAsia="Meiryo UI" w:hAnsi="Meiryo UI" w:hint="eastAsia"/>
                <w:szCs w:val="21"/>
              </w:rPr>
              <w:t>、</w:t>
            </w:r>
            <w:r w:rsidR="00452E8E" w:rsidRPr="00452E8E">
              <w:rPr>
                <w:rFonts w:ascii="Meiryo UI" w:eastAsia="Meiryo UI" w:hAnsi="Meiryo UI"/>
                <w:szCs w:val="21"/>
              </w:rPr>
              <w:t>Cybernetic Avatar Startups</w:t>
            </w:r>
            <w:r w:rsidR="00F404B2">
              <w:rPr>
                <w:rFonts w:ascii="Meiryo UI" w:eastAsia="Meiryo UI" w:hAnsi="Meiryo UI" w:hint="eastAsia"/>
                <w:szCs w:val="21"/>
              </w:rPr>
              <w:t>等により、</w:t>
            </w:r>
            <w:r w:rsidR="00F404B2" w:rsidRPr="00F404B2">
              <w:rPr>
                <w:rFonts w:ascii="Meiryo UI" w:eastAsia="Meiryo UI" w:hAnsi="Meiryo UI" w:hint="eastAsia"/>
                <w:szCs w:val="21"/>
              </w:rPr>
              <w:t>政府機関、グローバル企業、投資家、大学、製品開発の専門家、スタートアップ支援者</w:t>
            </w:r>
            <w:r w:rsidR="00F404B2">
              <w:rPr>
                <w:rFonts w:ascii="Meiryo UI" w:eastAsia="Meiryo UI" w:hAnsi="Meiryo UI" w:hint="eastAsia"/>
                <w:szCs w:val="21"/>
              </w:rPr>
              <w:t>をはじめとした</w:t>
            </w:r>
            <w:r w:rsidR="00D03357">
              <w:rPr>
                <w:rFonts w:ascii="Meiryo UI" w:eastAsia="Meiryo UI" w:hAnsi="Meiryo UI" w:hint="eastAsia"/>
                <w:szCs w:val="21"/>
              </w:rPr>
              <w:t>多くの方</w:t>
            </w:r>
            <w:r w:rsidR="00F404B2">
              <w:rPr>
                <w:rFonts w:ascii="Meiryo UI" w:eastAsia="Meiryo UI" w:hAnsi="Meiryo UI" w:hint="eastAsia"/>
                <w:szCs w:val="21"/>
              </w:rPr>
              <w:t>が来場</w:t>
            </w:r>
            <w:r w:rsidR="00D03357">
              <w:rPr>
                <w:rFonts w:ascii="Meiryo UI" w:eastAsia="Meiryo UI" w:hAnsi="Meiryo UI" w:hint="eastAsia"/>
                <w:szCs w:val="21"/>
              </w:rPr>
              <w:t>される</w:t>
            </w:r>
            <w:r w:rsidR="00F404B2">
              <w:rPr>
                <w:rFonts w:ascii="Meiryo UI" w:eastAsia="Meiryo UI" w:hAnsi="Meiryo UI" w:hint="eastAsia"/>
                <w:szCs w:val="21"/>
              </w:rPr>
              <w:t>こと想定しています</w:t>
            </w:r>
          </w:p>
        </w:tc>
      </w:tr>
      <w:tr w:rsidR="005257C5" w:rsidRPr="005257C5" w14:paraId="65A2E533" w14:textId="77777777" w:rsidTr="007E5AD0">
        <w:trPr>
          <w:trHeight w:val="70"/>
        </w:trPr>
        <w:tc>
          <w:tcPr>
            <w:tcW w:w="2405" w:type="dxa"/>
          </w:tcPr>
          <w:p w14:paraId="087D4B14" w14:textId="4A71D1ED" w:rsidR="005257C5" w:rsidRPr="005257C5" w:rsidRDefault="004B62C1" w:rsidP="00CB745D">
            <w:pPr>
              <w:rPr>
                <w:rFonts w:ascii="Meiryo UI" w:eastAsia="Meiryo UI" w:hAnsi="Meiryo UI"/>
                <w:szCs w:val="21"/>
              </w:rPr>
            </w:pPr>
            <w:r>
              <w:rPr>
                <w:rFonts w:ascii="Meiryo UI" w:eastAsia="Meiryo UI" w:hAnsi="Meiryo UI" w:hint="eastAsia"/>
                <w:szCs w:val="21"/>
              </w:rPr>
              <w:t>出展日</w:t>
            </w:r>
          </w:p>
        </w:tc>
        <w:tc>
          <w:tcPr>
            <w:tcW w:w="6521" w:type="dxa"/>
          </w:tcPr>
          <w:p w14:paraId="0C7FCCD2" w14:textId="30F08166" w:rsidR="005257C5" w:rsidRDefault="00754B6A" w:rsidP="005257C5">
            <w:pPr>
              <w:rPr>
                <w:rFonts w:ascii="Meiryo UI" w:eastAsia="Meiryo UI" w:hAnsi="Meiryo UI"/>
                <w:szCs w:val="21"/>
              </w:rPr>
            </w:pPr>
            <w:r>
              <w:rPr>
                <w:rFonts w:ascii="Meiryo UI" w:eastAsia="Meiryo UI" w:hAnsi="Meiryo UI" w:hint="eastAsia"/>
                <w:szCs w:val="21"/>
              </w:rPr>
              <w:t>・KIDOUグローバルカンファレンス：</w:t>
            </w:r>
            <w:r w:rsidR="00AB3A79" w:rsidRPr="00AB3A79">
              <w:rPr>
                <w:rFonts w:ascii="Meiryo UI" w:eastAsia="Meiryo UI" w:hAnsi="Meiryo UI" w:hint="eastAsia"/>
                <w:szCs w:val="21"/>
              </w:rPr>
              <w:t>9/18（木）</w:t>
            </w:r>
            <w:r w:rsidR="004B5469">
              <w:rPr>
                <w:rFonts w:ascii="Meiryo UI" w:eastAsia="Meiryo UI" w:hAnsi="Meiryo UI" w:hint="eastAsia"/>
                <w:szCs w:val="21"/>
              </w:rPr>
              <w:t>の1日</w:t>
            </w:r>
            <w:r>
              <w:rPr>
                <w:rFonts w:ascii="Meiryo UI" w:eastAsia="Meiryo UI" w:hAnsi="Meiryo UI" w:hint="eastAsia"/>
                <w:szCs w:val="21"/>
              </w:rPr>
              <w:t>に10ブース程度</w:t>
            </w:r>
          </w:p>
          <w:p w14:paraId="49B5FC75" w14:textId="02163A50" w:rsidR="00754B6A" w:rsidRPr="00754B6A" w:rsidRDefault="00754B6A" w:rsidP="005257C5">
            <w:pPr>
              <w:rPr>
                <w:rFonts w:ascii="Meiryo UI" w:eastAsia="Meiryo UI" w:hAnsi="Meiryo UI"/>
                <w:szCs w:val="21"/>
              </w:rPr>
            </w:pPr>
            <w:r>
              <w:rPr>
                <w:rFonts w:ascii="Meiryo UI" w:eastAsia="Meiryo UI" w:hAnsi="Meiryo UI" w:hint="eastAsia"/>
                <w:szCs w:val="21"/>
              </w:rPr>
              <w:t>・SxPARK Fes：9/17（水）</w:t>
            </w:r>
            <w:r w:rsidR="004B5469">
              <w:rPr>
                <w:rFonts w:ascii="Meiryo UI" w:eastAsia="Meiryo UI" w:hAnsi="Meiryo UI" w:hint="eastAsia"/>
                <w:szCs w:val="21"/>
              </w:rPr>
              <w:t>・</w:t>
            </w:r>
            <w:r>
              <w:rPr>
                <w:rFonts w:ascii="Meiryo UI" w:eastAsia="Meiryo UI" w:hAnsi="Meiryo UI" w:hint="eastAsia"/>
                <w:szCs w:val="21"/>
              </w:rPr>
              <w:t>18（木）</w:t>
            </w:r>
            <w:r w:rsidR="004B5469">
              <w:rPr>
                <w:rFonts w:ascii="Meiryo UI" w:eastAsia="Meiryo UI" w:hAnsi="Meiryo UI" w:hint="eastAsia"/>
                <w:szCs w:val="21"/>
              </w:rPr>
              <w:t>の2日間</w:t>
            </w:r>
            <w:r>
              <w:rPr>
                <w:rFonts w:ascii="Meiryo UI" w:eastAsia="Meiryo UI" w:hAnsi="Meiryo UI" w:hint="eastAsia"/>
                <w:szCs w:val="21"/>
              </w:rPr>
              <w:t>2ブース程度</w:t>
            </w:r>
          </w:p>
        </w:tc>
      </w:tr>
      <w:tr w:rsidR="005257C5" w:rsidRPr="005257C5" w14:paraId="735519A0" w14:textId="77777777" w:rsidTr="007E5AD0">
        <w:trPr>
          <w:trHeight w:val="70"/>
        </w:trPr>
        <w:tc>
          <w:tcPr>
            <w:tcW w:w="2405" w:type="dxa"/>
          </w:tcPr>
          <w:p w14:paraId="1CBA6A95" w14:textId="7D74F22E" w:rsidR="005257C5" w:rsidRPr="005257C5" w:rsidRDefault="005257C5" w:rsidP="00CB745D">
            <w:pPr>
              <w:rPr>
                <w:rFonts w:ascii="Meiryo UI" w:eastAsia="Meiryo UI" w:hAnsi="Meiryo UI"/>
                <w:szCs w:val="21"/>
              </w:rPr>
            </w:pPr>
            <w:r>
              <w:rPr>
                <w:rFonts w:ascii="Meiryo UI" w:eastAsia="Meiryo UI" w:hAnsi="Meiryo UI" w:hint="eastAsia"/>
                <w:szCs w:val="21"/>
              </w:rPr>
              <w:t>使用言語</w:t>
            </w:r>
          </w:p>
        </w:tc>
        <w:tc>
          <w:tcPr>
            <w:tcW w:w="6521" w:type="dxa"/>
          </w:tcPr>
          <w:p w14:paraId="3697A9AD" w14:textId="40BB90B6" w:rsidR="00653733" w:rsidRPr="00AB3A79" w:rsidRDefault="00403484" w:rsidP="00AB3A79">
            <w:pPr>
              <w:rPr>
                <w:rFonts w:ascii="Meiryo UI" w:eastAsia="Meiryo UI" w:hAnsi="Meiryo UI"/>
                <w:szCs w:val="21"/>
              </w:rPr>
            </w:pPr>
            <w:r w:rsidRPr="00A5583E">
              <w:rPr>
                <w:rFonts w:ascii="Meiryo UI" w:eastAsia="Meiryo UI" w:hAnsi="Meiryo UI" w:hint="eastAsia"/>
                <w:szCs w:val="21"/>
              </w:rPr>
              <w:t>英語</w:t>
            </w:r>
            <w:r w:rsidR="00D23447" w:rsidRPr="00A5583E">
              <w:rPr>
                <w:rFonts w:ascii="Meiryo UI" w:eastAsia="Meiryo UI" w:hAnsi="Meiryo UI" w:hint="eastAsia"/>
                <w:szCs w:val="21"/>
              </w:rPr>
              <w:t>（</w:t>
            </w:r>
            <w:r w:rsidR="00FE3AF4" w:rsidRPr="00A5583E">
              <w:rPr>
                <w:rFonts w:ascii="Meiryo UI" w:eastAsia="Meiryo UI" w:hAnsi="Meiryo UI" w:hint="eastAsia"/>
                <w:szCs w:val="21"/>
              </w:rPr>
              <w:t>来訪者が</w:t>
            </w:r>
            <w:r w:rsidR="00D23447" w:rsidRPr="00A5583E">
              <w:rPr>
                <w:rFonts w:ascii="Meiryo UI" w:eastAsia="Meiryo UI" w:hAnsi="Meiryo UI" w:hint="eastAsia"/>
                <w:szCs w:val="21"/>
              </w:rPr>
              <w:t>日本</w:t>
            </w:r>
            <w:r w:rsidR="00FE3AF4" w:rsidRPr="00A5583E">
              <w:rPr>
                <w:rFonts w:ascii="Meiryo UI" w:eastAsia="Meiryo UI" w:hAnsi="Meiryo UI" w:hint="eastAsia"/>
                <w:szCs w:val="21"/>
              </w:rPr>
              <w:t>人・日本企業の場合は日本語</w:t>
            </w:r>
            <w:r w:rsidR="00D23447" w:rsidRPr="00A5583E">
              <w:rPr>
                <w:rFonts w:ascii="Meiryo UI" w:eastAsia="Meiryo UI" w:hAnsi="Meiryo UI" w:hint="eastAsia"/>
                <w:szCs w:val="21"/>
              </w:rPr>
              <w:t>でも</w:t>
            </w:r>
            <w:r w:rsidR="00FE3AF4" w:rsidRPr="00A5583E">
              <w:rPr>
                <w:rFonts w:ascii="Meiryo UI" w:eastAsia="Meiryo UI" w:hAnsi="Meiryo UI" w:hint="eastAsia"/>
                <w:szCs w:val="21"/>
              </w:rPr>
              <w:t>対応</w:t>
            </w:r>
            <w:r w:rsidR="00D23447" w:rsidRPr="00A5583E">
              <w:rPr>
                <w:rFonts w:ascii="Meiryo UI" w:eastAsia="Meiryo UI" w:hAnsi="Meiryo UI" w:hint="eastAsia"/>
                <w:szCs w:val="21"/>
              </w:rPr>
              <w:t>可）</w:t>
            </w:r>
            <w:r w:rsidR="00FE3AF4">
              <w:rPr>
                <w:rFonts w:ascii="Meiryo UI" w:eastAsia="Meiryo UI" w:hAnsi="Meiryo UI"/>
                <w:szCs w:val="21"/>
              </w:rPr>
              <w:br/>
            </w:r>
            <w:r w:rsidR="00FE3AF4">
              <w:rPr>
                <w:rFonts w:ascii="Meiryo UI" w:eastAsia="Meiryo UI" w:hAnsi="Meiryo UI" w:hint="eastAsia"/>
                <w:szCs w:val="21"/>
              </w:rPr>
              <w:t>※EDCON会場には多数の海外企業</w:t>
            </w:r>
            <w:r w:rsidR="00A5583E">
              <w:rPr>
                <w:rFonts w:ascii="Meiryo UI" w:eastAsia="Meiryo UI" w:hAnsi="Meiryo UI" w:hint="eastAsia"/>
                <w:szCs w:val="21"/>
              </w:rPr>
              <w:t>・</w:t>
            </w:r>
            <w:r w:rsidR="00FE3AF4">
              <w:rPr>
                <w:rFonts w:ascii="Meiryo UI" w:eastAsia="Meiryo UI" w:hAnsi="Meiryo UI" w:hint="eastAsia"/>
                <w:szCs w:val="21"/>
              </w:rPr>
              <w:t>外国人</w:t>
            </w:r>
            <w:r w:rsidR="00A5583E">
              <w:rPr>
                <w:rFonts w:ascii="Meiryo UI" w:eastAsia="Meiryo UI" w:hAnsi="Meiryo UI" w:hint="eastAsia"/>
                <w:szCs w:val="21"/>
              </w:rPr>
              <w:t>の</w:t>
            </w:r>
            <w:r w:rsidR="00FE3AF4">
              <w:rPr>
                <w:rFonts w:ascii="Meiryo UI" w:eastAsia="Meiryo UI" w:hAnsi="Meiryo UI" w:hint="eastAsia"/>
                <w:szCs w:val="21"/>
              </w:rPr>
              <w:t>来訪が想定されるため、</w:t>
            </w:r>
            <w:r w:rsidR="00A5583E">
              <w:rPr>
                <w:rFonts w:ascii="Meiryo UI" w:eastAsia="Meiryo UI" w:hAnsi="Meiryo UI"/>
                <w:szCs w:val="21"/>
              </w:rPr>
              <w:br/>
            </w:r>
            <w:r w:rsidR="00FE3AF4">
              <w:rPr>
                <w:rFonts w:ascii="Meiryo UI" w:eastAsia="Meiryo UI" w:hAnsi="Meiryo UI" w:hint="eastAsia"/>
                <w:szCs w:val="21"/>
              </w:rPr>
              <w:t>英語対応可能な方を推奨</w:t>
            </w:r>
            <w:r w:rsidR="00BF122A">
              <w:rPr>
                <w:rFonts w:ascii="Meiryo UI" w:eastAsia="Meiryo UI" w:hAnsi="Meiryo UI" w:hint="eastAsia"/>
                <w:szCs w:val="21"/>
              </w:rPr>
              <w:t>する</w:t>
            </w:r>
            <w:r w:rsidR="00653733">
              <w:rPr>
                <w:rFonts w:ascii="Meiryo UI" w:eastAsia="Meiryo UI" w:hAnsi="Meiryo UI" w:hint="eastAsia"/>
                <w:szCs w:val="21"/>
              </w:rPr>
              <w:t>。</w:t>
            </w:r>
          </w:p>
        </w:tc>
      </w:tr>
      <w:tr w:rsidR="005257C5" w:rsidRPr="005257C5" w14:paraId="6BF1FAB1" w14:textId="77777777" w:rsidTr="007E5AD0">
        <w:trPr>
          <w:trHeight w:val="70"/>
        </w:trPr>
        <w:tc>
          <w:tcPr>
            <w:tcW w:w="2405" w:type="dxa"/>
          </w:tcPr>
          <w:p w14:paraId="4833F50B" w14:textId="41E7C8CB" w:rsidR="005257C5" w:rsidRPr="005257C5" w:rsidRDefault="005257C5" w:rsidP="00CB745D">
            <w:pPr>
              <w:rPr>
                <w:rFonts w:ascii="Meiryo UI" w:eastAsia="Meiryo UI" w:hAnsi="Meiryo UI"/>
                <w:szCs w:val="21"/>
              </w:rPr>
            </w:pPr>
            <w:r>
              <w:rPr>
                <w:rFonts w:ascii="Meiryo UI" w:eastAsia="Meiryo UI" w:hAnsi="Meiryo UI" w:hint="eastAsia"/>
                <w:szCs w:val="21"/>
              </w:rPr>
              <w:t>会場</w:t>
            </w:r>
          </w:p>
        </w:tc>
        <w:tc>
          <w:tcPr>
            <w:tcW w:w="6521" w:type="dxa"/>
          </w:tcPr>
          <w:p w14:paraId="646B35DA" w14:textId="7EE20ABD" w:rsidR="00403484" w:rsidRPr="00403484" w:rsidRDefault="00403484" w:rsidP="00403484">
            <w:pPr>
              <w:rPr>
                <w:rFonts w:ascii="Meiryo UI" w:eastAsia="Meiryo UI" w:hAnsi="Meiryo UI"/>
                <w:szCs w:val="21"/>
              </w:rPr>
            </w:pPr>
            <w:r w:rsidRPr="00403484">
              <w:rPr>
                <w:rFonts w:ascii="Meiryo UI" w:eastAsia="Meiryo UI" w:hAnsi="Meiryo UI" w:hint="eastAsia"/>
                <w:szCs w:val="21"/>
              </w:rPr>
              <w:t>コングレスクウェア</w:t>
            </w:r>
            <w:r w:rsidRPr="00403484">
              <w:rPr>
                <w:rFonts w:ascii="Meiryo UI" w:eastAsia="Meiryo UI" w:hAnsi="Meiryo UI"/>
                <w:szCs w:val="21"/>
              </w:rPr>
              <w:t xml:space="preserve"> グラングリーン大阪 パークホール2（10社</w:t>
            </w:r>
            <w:r w:rsidR="00827277">
              <w:rPr>
                <w:rFonts w:ascii="Meiryo UI" w:eastAsia="Meiryo UI" w:hAnsi="Meiryo UI" w:hint="eastAsia"/>
                <w:szCs w:val="21"/>
              </w:rPr>
              <w:t>程度</w:t>
            </w:r>
            <w:r w:rsidRPr="00403484">
              <w:rPr>
                <w:rFonts w:ascii="Meiryo UI" w:eastAsia="Meiryo UI" w:hAnsi="Meiryo UI"/>
                <w:szCs w:val="21"/>
              </w:rPr>
              <w:t>）</w:t>
            </w:r>
          </w:p>
          <w:p w14:paraId="0C4C735A" w14:textId="16EE2E86" w:rsidR="005257C5" w:rsidRPr="005257C5" w:rsidRDefault="00403484" w:rsidP="00403484">
            <w:pPr>
              <w:rPr>
                <w:rFonts w:ascii="Meiryo UI" w:eastAsia="Meiryo UI" w:hAnsi="Meiryo UI"/>
                <w:szCs w:val="21"/>
              </w:rPr>
            </w:pPr>
            <w:r w:rsidRPr="00403484">
              <w:rPr>
                <w:rFonts w:ascii="Meiryo UI" w:eastAsia="Meiryo UI" w:hAnsi="Meiryo UI" w:hint="eastAsia"/>
                <w:szCs w:val="21"/>
              </w:rPr>
              <w:t>及び、ロートハートスクエア（</w:t>
            </w:r>
            <w:r w:rsidR="00535ADF">
              <w:rPr>
                <w:rFonts w:ascii="Meiryo UI" w:eastAsia="Meiryo UI" w:hAnsi="Meiryo UI" w:hint="eastAsia"/>
                <w:szCs w:val="21"/>
              </w:rPr>
              <w:t>2</w:t>
            </w:r>
            <w:r w:rsidRPr="00403484">
              <w:rPr>
                <w:rFonts w:ascii="Meiryo UI" w:eastAsia="Meiryo UI" w:hAnsi="Meiryo UI"/>
                <w:szCs w:val="21"/>
              </w:rPr>
              <w:t>社程度）</w:t>
            </w:r>
          </w:p>
        </w:tc>
      </w:tr>
      <w:tr w:rsidR="005257C5" w:rsidRPr="005257C5" w14:paraId="77DCB18B" w14:textId="77777777" w:rsidTr="007E5AD0">
        <w:trPr>
          <w:trHeight w:val="70"/>
        </w:trPr>
        <w:tc>
          <w:tcPr>
            <w:tcW w:w="2405" w:type="dxa"/>
          </w:tcPr>
          <w:p w14:paraId="5F4B08DC" w14:textId="71383884" w:rsidR="005257C5" w:rsidRPr="005257C5" w:rsidRDefault="005257C5" w:rsidP="00CB745D">
            <w:pPr>
              <w:rPr>
                <w:rFonts w:ascii="Meiryo UI" w:eastAsia="Meiryo UI" w:hAnsi="Meiryo UI"/>
                <w:szCs w:val="21"/>
              </w:rPr>
            </w:pPr>
            <w:r>
              <w:rPr>
                <w:rFonts w:ascii="Meiryo UI" w:eastAsia="Meiryo UI" w:hAnsi="Meiryo UI" w:hint="eastAsia"/>
                <w:szCs w:val="21"/>
              </w:rPr>
              <w:t>出展料等</w:t>
            </w:r>
          </w:p>
        </w:tc>
        <w:tc>
          <w:tcPr>
            <w:tcW w:w="6521" w:type="dxa"/>
          </w:tcPr>
          <w:p w14:paraId="09539514" w14:textId="5445971F" w:rsidR="00403484" w:rsidRPr="00403484" w:rsidRDefault="003C0E7E" w:rsidP="00403484">
            <w:pPr>
              <w:rPr>
                <w:rFonts w:ascii="Meiryo UI" w:eastAsia="Meiryo UI" w:hAnsi="Meiryo UI"/>
                <w:szCs w:val="21"/>
              </w:rPr>
            </w:pPr>
            <w:r>
              <w:rPr>
                <w:rFonts w:ascii="Meiryo UI" w:eastAsia="Meiryo UI" w:hAnsi="Meiryo UI" w:hint="eastAsia"/>
                <w:szCs w:val="21"/>
              </w:rPr>
              <w:t>無料</w:t>
            </w:r>
          </w:p>
          <w:p w14:paraId="668AE0DA" w14:textId="68B06B16" w:rsidR="00403484" w:rsidRPr="00403484" w:rsidRDefault="00403484" w:rsidP="00403484">
            <w:pPr>
              <w:rPr>
                <w:rFonts w:ascii="Meiryo UI" w:eastAsia="Meiryo UI" w:hAnsi="Meiryo UI"/>
                <w:szCs w:val="21"/>
              </w:rPr>
            </w:pPr>
            <w:r w:rsidRPr="00403484">
              <w:rPr>
                <w:rFonts w:ascii="Meiryo UI" w:eastAsia="Meiryo UI" w:hAnsi="Meiryo UI" w:hint="eastAsia"/>
                <w:szCs w:val="21"/>
              </w:rPr>
              <w:t>ブース形式</w:t>
            </w:r>
            <w:r w:rsidR="00FE3AF4">
              <w:rPr>
                <w:rFonts w:ascii="Meiryo UI" w:eastAsia="Meiryo UI" w:hAnsi="Meiryo UI" w:hint="eastAsia"/>
                <w:szCs w:val="21"/>
              </w:rPr>
              <w:t>（想定）</w:t>
            </w:r>
          </w:p>
          <w:p w14:paraId="78E0FB0F" w14:textId="20D979B4" w:rsidR="00403484" w:rsidRPr="006F0F2E" w:rsidRDefault="00403484" w:rsidP="00264BBA">
            <w:pPr>
              <w:pStyle w:val="a4"/>
              <w:numPr>
                <w:ilvl w:val="0"/>
                <w:numId w:val="6"/>
              </w:numPr>
              <w:ind w:leftChars="100" w:left="387" w:hanging="177"/>
              <w:rPr>
                <w:rFonts w:ascii="Meiryo UI" w:eastAsia="Meiryo UI" w:hAnsi="Meiryo UI"/>
                <w:szCs w:val="21"/>
              </w:rPr>
            </w:pPr>
            <w:r w:rsidRPr="006F0F2E">
              <w:rPr>
                <w:rFonts w:ascii="Meiryo UI" w:eastAsia="Meiryo UI" w:hAnsi="Meiryo UI" w:hint="eastAsia"/>
                <w:szCs w:val="21"/>
              </w:rPr>
              <w:t>展示テーブル</w:t>
            </w:r>
            <w:r w:rsidR="00FE3AF4">
              <w:rPr>
                <w:rFonts w:ascii="Meiryo UI" w:eastAsia="Meiryo UI" w:hAnsi="Meiryo UI" w:hint="eastAsia"/>
                <w:szCs w:val="21"/>
              </w:rPr>
              <w:t>1</w:t>
            </w:r>
            <w:r w:rsidRPr="006F0F2E">
              <w:rPr>
                <w:rFonts w:ascii="Meiryo UI" w:eastAsia="Meiryo UI" w:hAnsi="Meiryo UI" w:hint="eastAsia"/>
                <w:szCs w:val="21"/>
              </w:rPr>
              <w:t>台</w:t>
            </w:r>
          </w:p>
          <w:p w14:paraId="6A0C75EB" w14:textId="545167D8" w:rsidR="00403484" w:rsidRPr="006F0F2E" w:rsidRDefault="00403484" w:rsidP="00264BBA">
            <w:pPr>
              <w:pStyle w:val="a4"/>
              <w:numPr>
                <w:ilvl w:val="0"/>
                <w:numId w:val="6"/>
              </w:numPr>
              <w:ind w:leftChars="100" w:left="387" w:hanging="177"/>
              <w:rPr>
                <w:rFonts w:ascii="Meiryo UI" w:eastAsia="Meiryo UI" w:hAnsi="Meiryo UI"/>
                <w:szCs w:val="21"/>
              </w:rPr>
            </w:pPr>
            <w:r w:rsidRPr="006F0F2E">
              <w:rPr>
                <w:rFonts w:ascii="Meiryo UI" w:eastAsia="Meiryo UI" w:hAnsi="Meiryo UI" w:hint="eastAsia"/>
                <w:szCs w:val="21"/>
              </w:rPr>
              <w:t>椅子</w:t>
            </w:r>
            <w:r w:rsidR="00FE3AF4">
              <w:rPr>
                <w:rFonts w:ascii="Meiryo UI" w:eastAsia="Meiryo UI" w:hAnsi="Meiryo UI" w:hint="eastAsia"/>
                <w:szCs w:val="21"/>
              </w:rPr>
              <w:t>2</w:t>
            </w:r>
            <w:r w:rsidRPr="006F0F2E">
              <w:rPr>
                <w:rFonts w:ascii="Meiryo UI" w:eastAsia="Meiryo UI" w:hAnsi="Meiryo UI" w:hint="eastAsia"/>
                <w:szCs w:val="21"/>
              </w:rPr>
              <w:t>台</w:t>
            </w:r>
          </w:p>
          <w:p w14:paraId="644A9BA5" w14:textId="0DC9FFDC" w:rsidR="006F0F2E" w:rsidRDefault="00403484" w:rsidP="00264BBA">
            <w:pPr>
              <w:pStyle w:val="a4"/>
              <w:numPr>
                <w:ilvl w:val="0"/>
                <w:numId w:val="6"/>
              </w:numPr>
              <w:ind w:leftChars="100" w:left="387" w:hanging="177"/>
              <w:rPr>
                <w:rFonts w:ascii="Meiryo UI" w:eastAsia="Meiryo UI" w:hAnsi="Meiryo UI"/>
                <w:szCs w:val="21"/>
              </w:rPr>
            </w:pPr>
            <w:r w:rsidRPr="006F0F2E">
              <w:rPr>
                <w:rFonts w:ascii="Meiryo UI" w:eastAsia="Meiryo UI" w:hAnsi="Meiryo UI"/>
                <w:szCs w:val="21"/>
              </w:rPr>
              <w:t>500W コンセント</w:t>
            </w:r>
            <w:r w:rsidR="00FE3AF4">
              <w:rPr>
                <w:rFonts w:ascii="Meiryo UI" w:eastAsia="Meiryo UI" w:hAnsi="Meiryo UI" w:hint="eastAsia"/>
                <w:szCs w:val="21"/>
              </w:rPr>
              <w:t>1</w:t>
            </w:r>
            <w:r w:rsidRPr="006F0F2E">
              <w:rPr>
                <w:rFonts w:ascii="Meiryo UI" w:eastAsia="Meiryo UI" w:hAnsi="Meiryo UI"/>
                <w:szCs w:val="21"/>
              </w:rPr>
              <w:t>個（</w:t>
            </w:r>
            <w:r w:rsidR="00FE3AF4">
              <w:rPr>
                <w:rFonts w:ascii="Meiryo UI" w:eastAsia="Meiryo UI" w:hAnsi="Meiryo UI" w:hint="eastAsia"/>
                <w:szCs w:val="21"/>
              </w:rPr>
              <w:t>2</w:t>
            </w:r>
            <w:r w:rsidRPr="006F0F2E">
              <w:rPr>
                <w:rFonts w:ascii="Meiryo UI" w:eastAsia="Meiryo UI" w:hAnsi="Meiryo UI"/>
                <w:szCs w:val="21"/>
              </w:rPr>
              <w:t>口）</w:t>
            </w:r>
            <w:r w:rsidR="00FE3AF4">
              <w:rPr>
                <w:rFonts w:ascii="Meiryo UI" w:eastAsia="Meiryo UI" w:hAnsi="Meiryo UI" w:hint="eastAsia"/>
                <w:szCs w:val="21"/>
              </w:rPr>
              <w:t>※予定</w:t>
            </w:r>
          </w:p>
          <w:p w14:paraId="7C45D28A" w14:textId="77777777" w:rsidR="005257C5" w:rsidRDefault="00403484" w:rsidP="00264BBA">
            <w:pPr>
              <w:pStyle w:val="a4"/>
              <w:numPr>
                <w:ilvl w:val="0"/>
                <w:numId w:val="6"/>
              </w:numPr>
              <w:ind w:leftChars="100" w:left="387" w:hanging="177"/>
              <w:rPr>
                <w:rFonts w:ascii="Meiryo UI" w:eastAsia="Meiryo UI" w:hAnsi="Meiryo UI"/>
                <w:szCs w:val="21"/>
              </w:rPr>
            </w:pPr>
            <w:r w:rsidRPr="006F0F2E">
              <w:rPr>
                <w:rFonts w:ascii="Meiryo UI" w:eastAsia="Meiryo UI" w:hAnsi="Meiryo UI" w:hint="eastAsia"/>
                <w:szCs w:val="21"/>
              </w:rPr>
              <w:t>社名版パネル</w:t>
            </w:r>
          </w:p>
          <w:p w14:paraId="5C9FC1DA" w14:textId="5485AA4D" w:rsidR="00FE3AF4" w:rsidRPr="00FE3AF4" w:rsidRDefault="00FE3AF4" w:rsidP="00FE3AF4">
            <w:pPr>
              <w:rPr>
                <w:rFonts w:ascii="Meiryo UI" w:eastAsia="Meiryo UI" w:hAnsi="Meiryo UI"/>
                <w:szCs w:val="21"/>
              </w:rPr>
            </w:pPr>
            <w:r>
              <w:rPr>
                <w:rFonts w:ascii="Meiryo UI" w:eastAsia="Meiryo UI" w:hAnsi="Meiryo UI" w:hint="eastAsia"/>
                <w:szCs w:val="21"/>
              </w:rPr>
              <w:t>※展示ブースの備品は変更の可能性があります。変更がある場合には、採択事業の方へ、事前にお伝えするように</w:t>
            </w:r>
            <w:r w:rsidR="00BF122A">
              <w:rPr>
                <w:rFonts w:ascii="Meiryo UI" w:eastAsia="Meiryo UI" w:hAnsi="Meiryo UI" w:hint="eastAsia"/>
                <w:szCs w:val="21"/>
              </w:rPr>
              <w:t>する</w:t>
            </w:r>
            <w:r>
              <w:rPr>
                <w:rFonts w:ascii="Meiryo UI" w:eastAsia="Meiryo UI" w:hAnsi="Meiryo UI" w:hint="eastAsia"/>
                <w:szCs w:val="21"/>
              </w:rPr>
              <w:t>。</w:t>
            </w:r>
          </w:p>
        </w:tc>
      </w:tr>
      <w:tr w:rsidR="005257C5" w:rsidRPr="005257C5" w14:paraId="54B6FD2C" w14:textId="77777777" w:rsidTr="007E5AD0">
        <w:trPr>
          <w:trHeight w:val="70"/>
        </w:trPr>
        <w:tc>
          <w:tcPr>
            <w:tcW w:w="2405" w:type="dxa"/>
          </w:tcPr>
          <w:p w14:paraId="3036279F" w14:textId="7773F861" w:rsidR="005257C5" w:rsidRPr="005257C5" w:rsidRDefault="005257C5" w:rsidP="00CB745D">
            <w:pPr>
              <w:rPr>
                <w:rFonts w:ascii="Meiryo UI" w:eastAsia="Meiryo UI" w:hAnsi="Meiryo UI"/>
                <w:szCs w:val="21"/>
              </w:rPr>
            </w:pPr>
            <w:r>
              <w:rPr>
                <w:rFonts w:ascii="Meiryo UI" w:eastAsia="Meiryo UI" w:hAnsi="Meiryo UI" w:hint="eastAsia"/>
                <w:szCs w:val="21"/>
              </w:rPr>
              <w:t>応募条件</w:t>
            </w:r>
          </w:p>
        </w:tc>
        <w:tc>
          <w:tcPr>
            <w:tcW w:w="6521" w:type="dxa"/>
          </w:tcPr>
          <w:p w14:paraId="1F0CF59A" w14:textId="77777777" w:rsidR="005257C5" w:rsidRDefault="00A5583E" w:rsidP="005257C5">
            <w:pPr>
              <w:rPr>
                <w:rFonts w:ascii="Meiryo UI" w:eastAsia="Meiryo UI" w:hAnsi="Meiryo UI"/>
                <w:szCs w:val="21"/>
              </w:rPr>
            </w:pPr>
            <w:r>
              <w:rPr>
                <w:rFonts w:ascii="Meiryo UI" w:eastAsia="Meiryo UI" w:hAnsi="Meiryo UI" w:hint="eastAsia"/>
                <w:szCs w:val="21"/>
              </w:rPr>
              <w:t>・</w:t>
            </w:r>
            <w:r w:rsidR="00AB3A79" w:rsidRPr="00AB3A79">
              <w:rPr>
                <w:rFonts w:ascii="Meiryo UI" w:eastAsia="Meiryo UI" w:hAnsi="Meiryo UI" w:hint="eastAsia"/>
                <w:szCs w:val="21"/>
              </w:rPr>
              <w:t>関西に本社や主要拠点を置いている、成長意欲の高い</w:t>
            </w:r>
            <w:r w:rsidR="00843D77">
              <w:rPr>
                <w:rFonts w:ascii="Meiryo UI" w:eastAsia="Meiryo UI" w:hAnsi="Meiryo UI" w:hint="eastAsia"/>
                <w:szCs w:val="21"/>
              </w:rPr>
              <w:t>デジタル分野</w:t>
            </w:r>
            <w:r w:rsidR="00AB3A79" w:rsidRPr="00AB3A79">
              <w:rPr>
                <w:rFonts w:ascii="Meiryo UI" w:eastAsia="Meiryo UI" w:hAnsi="Meiryo UI" w:hint="eastAsia"/>
                <w:szCs w:val="21"/>
              </w:rPr>
              <w:t>のスタートアップ及び</w:t>
            </w:r>
            <w:r w:rsidR="00D03357">
              <w:rPr>
                <w:rFonts w:ascii="Meiryo UI" w:eastAsia="Meiryo UI" w:hAnsi="Meiryo UI" w:hint="eastAsia"/>
                <w:szCs w:val="21"/>
              </w:rPr>
              <w:t>デジタル分野</w:t>
            </w:r>
            <w:r w:rsidR="00AB3A79" w:rsidRPr="00AB3A79">
              <w:rPr>
                <w:rFonts w:ascii="Meiryo UI" w:eastAsia="Meiryo UI" w:hAnsi="Meiryo UI" w:hint="eastAsia"/>
                <w:szCs w:val="21"/>
              </w:rPr>
              <w:t>の新規事業の立上げを検討する企業等</w:t>
            </w:r>
          </w:p>
          <w:p w14:paraId="289AC652" w14:textId="184AE15F" w:rsidR="00A5583E" w:rsidRPr="00AB3A79" w:rsidRDefault="00A5583E" w:rsidP="005257C5">
            <w:pPr>
              <w:rPr>
                <w:rFonts w:ascii="Meiryo UI" w:eastAsia="Meiryo UI" w:hAnsi="Meiryo UI"/>
                <w:szCs w:val="21"/>
              </w:rPr>
            </w:pPr>
            <w:r>
              <w:rPr>
                <w:rFonts w:ascii="Meiryo UI" w:eastAsia="Meiryo UI" w:hAnsi="Meiryo UI" w:hint="eastAsia"/>
                <w:szCs w:val="21"/>
              </w:rPr>
              <w:t>・創業から10年程度以内を優先</w:t>
            </w:r>
          </w:p>
        </w:tc>
      </w:tr>
      <w:tr w:rsidR="005257C5" w:rsidRPr="005257C5" w14:paraId="632A2998" w14:textId="77777777" w:rsidTr="007E5AD0">
        <w:trPr>
          <w:trHeight w:val="70"/>
        </w:trPr>
        <w:tc>
          <w:tcPr>
            <w:tcW w:w="2405" w:type="dxa"/>
          </w:tcPr>
          <w:p w14:paraId="12D7D464" w14:textId="0F860D87" w:rsidR="005257C5" w:rsidRPr="005257C5" w:rsidRDefault="005257C5" w:rsidP="00CB745D">
            <w:pPr>
              <w:rPr>
                <w:rFonts w:ascii="Meiryo UI" w:eastAsia="Meiryo UI" w:hAnsi="Meiryo UI"/>
                <w:szCs w:val="21"/>
              </w:rPr>
            </w:pPr>
            <w:r>
              <w:rPr>
                <w:rFonts w:ascii="Meiryo UI" w:eastAsia="Meiryo UI" w:hAnsi="Meiryo UI" w:hint="eastAsia"/>
                <w:szCs w:val="21"/>
              </w:rPr>
              <w:t>応募期間</w:t>
            </w:r>
          </w:p>
        </w:tc>
        <w:tc>
          <w:tcPr>
            <w:tcW w:w="6521" w:type="dxa"/>
          </w:tcPr>
          <w:p w14:paraId="7CFBCE66" w14:textId="26E282A2" w:rsidR="005257C5" w:rsidRPr="005257C5" w:rsidRDefault="005819D3" w:rsidP="005257C5">
            <w:pPr>
              <w:rPr>
                <w:rFonts w:ascii="Meiryo UI" w:eastAsia="Meiryo UI" w:hAnsi="Meiryo UI"/>
                <w:szCs w:val="21"/>
              </w:rPr>
            </w:pPr>
            <w:r w:rsidRPr="00BF122A">
              <w:rPr>
                <w:rFonts w:ascii="Meiryo UI" w:eastAsia="Meiryo UI" w:hAnsi="Meiryo UI" w:hint="eastAsia"/>
                <w:color w:val="C00000"/>
                <w:szCs w:val="21"/>
              </w:rPr>
              <w:t>一次募集：</w:t>
            </w:r>
            <w:r w:rsidRPr="00BF122A">
              <w:rPr>
                <w:rFonts w:ascii="Meiryo UI" w:eastAsia="Meiryo UI" w:hAnsi="Meiryo UI"/>
                <w:color w:val="C00000"/>
                <w:szCs w:val="21"/>
              </w:rPr>
              <w:t>7/23(水)～8/</w:t>
            </w:r>
            <w:r w:rsidR="009621C2" w:rsidRPr="00BF122A">
              <w:rPr>
                <w:rFonts w:ascii="Meiryo UI" w:eastAsia="Meiryo UI" w:hAnsi="Meiryo UI" w:hint="eastAsia"/>
                <w:color w:val="C00000"/>
                <w:szCs w:val="21"/>
              </w:rPr>
              <w:t>20</w:t>
            </w:r>
            <w:r w:rsidRPr="00BF122A">
              <w:rPr>
                <w:rFonts w:ascii="Meiryo UI" w:eastAsia="Meiryo UI" w:hAnsi="Meiryo UI"/>
                <w:color w:val="C00000"/>
                <w:szCs w:val="21"/>
              </w:rPr>
              <w:t>(</w:t>
            </w:r>
            <w:r w:rsidR="009621C2" w:rsidRPr="00BF122A">
              <w:rPr>
                <w:rFonts w:ascii="Meiryo UI" w:eastAsia="Meiryo UI" w:hAnsi="Meiryo UI" w:hint="eastAsia"/>
                <w:color w:val="C00000"/>
                <w:szCs w:val="21"/>
              </w:rPr>
              <w:t>水</w:t>
            </w:r>
            <w:r w:rsidRPr="00BF122A">
              <w:rPr>
                <w:rFonts w:ascii="Meiryo UI" w:eastAsia="Meiryo UI" w:hAnsi="Meiryo UI"/>
                <w:color w:val="C00000"/>
                <w:szCs w:val="21"/>
              </w:rPr>
              <w:t xml:space="preserve">) </w:t>
            </w:r>
            <w:r w:rsidRPr="00BF122A">
              <w:rPr>
                <w:rFonts w:ascii="Meiryo UI" w:eastAsia="Meiryo UI" w:hAnsi="Meiryo UI"/>
                <w:color w:val="C00000"/>
                <w:szCs w:val="21"/>
              </w:rPr>
              <w:br/>
            </w:r>
            <w:r w:rsidRPr="00BF122A">
              <w:rPr>
                <w:rFonts w:ascii="Meiryo UI" w:eastAsia="Meiryo UI" w:hAnsi="Meiryo UI" w:hint="eastAsia"/>
                <w:color w:val="C00000"/>
                <w:szCs w:val="21"/>
              </w:rPr>
              <w:t>二次募集：</w:t>
            </w:r>
            <w:r w:rsidR="009621C2" w:rsidRPr="00BF122A">
              <w:rPr>
                <w:rFonts w:ascii="Meiryo UI" w:eastAsia="Meiryo UI" w:hAnsi="Meiryo UI" w:hint="eastAsia"/>
                <w:color w:val="C00000"/>
                <w:szCs w:val="21"/>
              </w:rPr>
              <w:t>8</w:t>
            </w:r>
            <w:r w:rsidRPr="00BF122A">
              <w:rPr>
                <w:rFonts w:ascii="Meiryo UI" w:eastAsia="Meiryo UI" w:hAnsi="Meiryo UI"/>
                <w:color w:val="C00000"/>
                <w:szCs w:val="21"/>
              </w:rPr>
              <w:t>/</w:t>
            </w:r>
            <w:r w:rsidR="009621C2" w:rsidRPr="00BF122A">
              <w:rPr>
                <w:rFonts w:ascii="Meiryo UI" w:eastAsia="Meiryo UI" w:hAnsi="Meiryo UI" w:hint="eastAsia"/>
                <w:color w:val="C00000"/>
                <w:szCs w:val="21"/>
              </w:rPr>
              <w:t>21</w:t>
            </w:r>
            <w:r w:rsidRPr="00BF122A">
              <w:rPr>
                <w:rFonts w:ascii="Meiryo UI" w:eastAsia="Meiryo UI" w:hAnsi="Meiryo UI"/>
                <w:color w:val="C00000"/>
                <w:szCs w:val="21"/>
              </w:rPr>
              <w:t>(</w:t>
            </w:r>
            <w:r w:rsidR="00F7656C" w:rsidRPr="00BF122A">
              <w:rPr>
                <w:rFonts w:ascii="Meiryo UI" w:eastAsia="Meiryo UI" w:hAnsi="Meiryo UI" w:hint="eastAsia"/>
                <w:color w:val="C00000"/>
                <w:szCs w:val="21"/>
              </w:rPr>
              <w:t>木</w:t>
            </w:r>
            <w:r w:rsidRPr="00BF122A">
              <w:rPr>
                <w:rFonts w:ascii="Meiryo UI" w:eastAsia="Meiryo UI" w:hAnsi="Meiryo UI"/>
                <w:color w:val="C00000"/>
                <w:szCs w:val="21"/>
              </w:rPr>
              <w:t>)～9/</w:t>
            </w:r>
            <w:r w:rsidR="00F7656C" w:rsidRPr="00BF122A">
              <w:rPr>
                <w:rFonts w:ascii="Meiryo UI" w:eastAsia="Meiryo UI" w:hAnsi="Meiryo UI" w:hint="eastAsia"/>
                <w:color w:val="C00000"/>
                <w:szCs w:val="21"/>
              </w:rPr>
              <w:t>5</w:t>
            </w:r>
            <w:r w:rsidRPr="00BF122A">
              <w:rPr>
                <w:rFonts w:ascii="Meiryo UI" w:eastAsia="Meiryo UI" w:hAnsi="Meiryo UI"/>
                <w:color w:val="C00000"/>
                <w:szCs w:val="21"/>
              </w:rPr>
              <w:t>(</w:t>
            </w:r>
            <w:r w:rsidR="00F7656C" w:rsidRPr="00BF122A">
              <w:rPr>
                <w:rFonts w:ascii="Meiryo UI" w:eastAsia="Meiryo UI" w:hAnsi="Meiryo UI" w:hint="eastAsia"/>
                <w:color w:val="C00000"/>
                <w:szCs w:val="21"/>
              </w:rPr>
              <w:t>金</w:t>
            </w:r>
            <w:r w:rsidRPr="00BF122A">
              <w:rPr>
                <w:rFonts w:ascii="Meiryo UI" w:eastAsia="Meiryo UI" w:hAnsi="Meiryo UI"/>
                <w:color w:val="C00000"/>
                <w:szCs w:val="21"/>
              </w:rPr>
              <w:t>)</w:t>
            </w:r>
          </w:p>
        </w:tc>
      </w:tr>
      <w:tr w:rsidR="005257C5" w:rsidRPr="005257C5" w14:paraId="28EC4591" w14:textId="77777777" w:rsidTr="007E5AD0">
        <w:trPr>
          <w:trHeight w:val="70"/>
        </w:trPr>
        <w:tc>
          <w:tcPr>
            <w:tcW w:w="2405" w:type="dxa"/>
          </w:tcPr>
          <w:p w14:paraId="3F3B0DC3" w14:textId="42B24952" w:rsidR="005257C5" w:rsidRPr="005257C5" w:rsidRDefault="005257C5" w:rsidP="00CB745D">
            <w:pPr>
              <w:rPr>
                <w:rFonts w:ascii="Meiryo UI" w:eastAsia="Meiryo UI" w:hAnsi="Meiryo UI"/>
                <w:szCs w:val="21"/>
              </w:rPr>
            </w:pPr>
            <w:r>
              <w:rPr>
                <w:rFonts w:ascii="Meiryo UI" w:eastAsia="Meiryo UI" w:hAnsi="Meiryo UI" w:hint="eastAsia"/>
                <w:szCs w:val="21"/>
              </w:rPr>
              <w:t>応募方法</w:t>
            </w:r>
          </w:p>
        </w:tc>
        <w:tc>
          <w:tcPr>
            <w:tcW w:w="6521" w:type="dxa"/>
          </w:tcPr>
          <w:p w14:paraId="2127643D" w14:textId="29304D50" w:rsidR="00A04373" w:rsidRDefault="00A04373" w:rsidP="005257C5">
            <w:pPr>
              <w:rPr>
                <w:rFonts w:ascii="Meiryo UI" w:eastAsia="Meiryo UI" w:hAnsi="Meiryo UI"/>
                <w:szCs w:val="21"/>
              </w:rPr>
            </w:pPr>
            <w:r>
              <w:rPr>
                <w:rFonts w:ascii="Meiryo UI" w:eastAsia="Meiryo UI" w:hAnsi="Meiryo UI" w:hint="eastAsia"/>
                <w:szCs w:val="21"/>
              </w:rPr>
              <w:t>・</w:t>
            </w:r>
            <w:r w:rsidRPr="00A04373">
              <w:rPr>
                <w:rFonts w:ascii="Meiryo UI" w:eastAsia="Meiryo UI" w:hAnsi="Meiryo UI" w:hint="eastAsia"/>
                <w:szCs w:val="21"/>
              </w:rPr>
              <w:t>応募フォーム</w:t>
            </w:r>
            <w:r w:rsidR="00B8360B">
              <w:rPr>
                <w:rFonts w:ascii="Meiryo UI" w:eastAsia="Meiryo UI" w:hAnsi="Meiryo UI" w:hint="eastAsia"/>
                <w:szCs w:val="21"/>
              </w:rPr>
              <w:t>を記載して、提出する。</w:t>
            </w:r>
          </w:p>
          <w:p w14:paraId="46CC680F" w14:textId="20B8EDEC" w:rsidR="00A04373" w:rsidRPr="00A04373" w:rsidRDefault="00A04373" w:rsidP="00A04373">
            <w:pPr>
              <w:rPr>
                <w:rFonts w:ascii="Meiryo UI" w:eastAsia="Meiryo UI" w:hAnsi="Meiryo UI"/>
                <w:szCs w:val="21"/>
              </w:rPr>
            </w:pPr>
            <w:r w:rsidRPr="00A04373">
              <w:rPr>
                <w:rFonts w:ascii="Meiryo UI" w:eastAsia="Meiryo UI" w:hAnsi="Meiryo UI" w:hint="eastAsia"/>
                <w:szCs w:val="21"/>
              </w:rPr>
              <w:t>・</w:t>
            </w:r>
            <w:r w:rsidR="00B8360B">
              <w:rPr>
                <w:rFonts w:ascii="Meiryo UI" w:eastAsia="Meiryo UI" w:hAnsi="Meiryo UI" w:hint="eastAsia"/>
                <w:szCs w:val="21"/>
              </w:rPr>
              <w:t>過去の</w:t>
            </w:r>
            <w:r w:rsidRPr="00A04373">
              <w:rPr>
                <w:rFonts w:ascii="Meiryo UI" w:eastAsia="Meiryo UI" w:hAnsi="Meiryo UI" w:hint="eastAsia"/>
                <w:szCs w:val="21"/>
              </w:rPr>
              <w:t>ピッチイベント等で活用した資料（表紙を除いて</w:t>
            </w:r>
            <w:r w:rsidRPr="00A04373">
              <w:rPr>
                <w:rFonts w:ascii="Meiryo UI" w:eastAsia="Meiryo UI" w:hAnsi="Meiryo UI"/>
                <w:szCs w:val="21"/>
              </w:rPr>
              <w:t>10ページ以内のPDFファイルとする）</w:t>
            </w:r>
            <w:r w:rsidR="00B8360B">
              <w:rPr>
                <w:rFonts w:ascii="Meiryo UI" w:eastAsia="Meiryo UI" w:hAnsi="Meiryo UI" w:hint="eastAsia"/>
                <w:szCs w:val="21"/>
              </w:rPr>
              <w:t>を提出する。</w:t>
            </w:r>
          </w:p>
          <w:p w14:paraId="46CBABD2" w14:textId="136D92C1" w:rsidR="00A04373" w:rsidRPr="00A04373" w:rsidRDefault="00A04373" w:rsidP="00A04373">
            <w:pPr>
              <w:rPr>
                <w:rFonts w:ascii="Meiryo UI" w:eastAsia="Meiryo UI" w:hAnsi="Meiryo UI"/>
                <w:szCs w:val="21"/>
              </w:rPr>
            </w:pPr>
            <w:r w:rsidRPr="00A04373">
              <w:rPr>
                <w:rFonts w:ascii="Meiryo UI" w:eastAsia="Meiryo UI" w:hAnsi="Meiryo UI" w:hint="eastAsia"/>
                <w:szCs w:val="21"/>
              </w:rPr>
              <w:t>・応募フォームは「応募フォーム</w:t>
            </w:r>
            <w:r w:rsidRPr="00A04373">
              <w:rPr>
                <w:rFonts w:ascii="Meiryo UI" w:eastAsia="Meiryo UI" w:hAnsi="Meiryo UI"/>
                <w:szCs w:val="21"/>
              </w:rPr>
              <w:t>_会社名_氏名.</w:t>
            </w:r>
            <w:r w:rsidR="00B8360B">
              <w:rPr>
                <w:rFonts w:ascii="Meiryo UI" w:eastAsia="Meiryo UI" w:hAnsi="Meiryo UI" w:hint="eastAsia"/>
                <w:szCs w:val="21"/>
              </w:rPr>
              <w:t>xlsx</w:t>
            </w:r>
            <w:r w:rsidRPr="00A04373">
              <w:rPr>
                <w:rFonts w:ascii="Meiryo UI" w:eastAsia="Meiryo UI" w:hAnsi="Meiryo UI"/>
                <w:szCs w:val="21"/>
              </w:rPr>
              <w:t>」、ピッチイベント等で活</w:t>
            </w:r>
            <w:r w:rsidRPr="00A04373">
              <w:rPr>
                <w:rFonts w:ascii="Meiryo UI" w:eastAsia="Meiryo UI" w:hAnsi="Meiryo UI"/>
                <w:szCs w:val="21"/>
              </w:rPr>
              <w:lastRenderedPageBreak/>
              <w:t>用した資料は</w:t>
            </w:r>
            <w:r w:rsidRPr="00A04373">
              <w:rPr>
                <w:rFonts w:ascii="Meiryo UI" w:eastAsia="Meiryo UI" w:hAnsi="Meiryo UI" w:hint="eastAsia"/>
                <w:szCs w:val="21"/>
              </w:rPr>
              <w:t>ファイル名を「応募資料</w:t>
            </w:r>
            <w:r w:rsidRPr="00A04373">
              <w:rPr>
                <w:rFonts w:ascii="Meiryo UI" w:eastAsia="Meiryo UI" w:hAnsi="Meiryo UI"/>
                <w:szCs w:val="21"/>
              </w:rPr>
              <w:t>_会社名_氏名.pdf」とする</w:t>
            </w:r>
            <w:r w:rsidR="00B8360B">
              <w:rPr>
                <w:rFonts w:ascii="Meiryo UI" w:eastAsia="Meiryo UI" w:hAnsi="Meiryo UI" w:hint="eastAsia"/>
                <w:szCs w:val="21"/>
              </w:rPr>
              <w:t>。</w:t>
            </w:r>
          </w:p>
          <w:p w14:paraId="4EB513DE" w14:textId="2C62C2DF" w:rsidR="00A04373" w:rsidRDefault="00A04373" w:rsidP="00A04373">
            <w:pPr>
              <w:rPr>
                <w:rFonts w:ascii="Meiryo UI" w:eastAsia="Meiryo UI" w:hAnsi="Meiryo UI"/>
                <w:szCs w:val="21"/>
              </w:rPr>
            </w:pPr>
            <w:r>
              <w:rPr>
                <w:rFonts w:ascii="Meiryo UI" w:eastAsia="Meiryo UI" w:hAnsi="Meiryo UI" w:hint="eastAsia"/>
                <w:szCs w:val="21"/>
              </w:rPr>
              <w:t>・</w:t>
            </w:r>
            <w:r w:rsidRPr="00A04373">
              <w:rPr>
                <w:rFonts w:ascii="Meiryo UI" w:eastAsia="Meiryo UI" w:hAnsi="Meiryo UI" w:hint="eastAsia"/>
                <w:szCs w:val="21"/>
              </w:rPr>
              <w:t>その他、補足資料等の提出を希望される場合は、提出書類と合わせて最大</w:t>
            </w:r>
            <w:r w:rsidRPr="00A04373">
              <w:rPr>
                <w:rFonts w:ascii="Meiryo UI" w:eastAsia="Meiryo UI" w:hAnsi="Meiryo UI"/>
                <w:szCs w:val="21"/>
              </w:rPr>
              <w:t>3ファイル（合計容量5MB未満）までと</w:t>
            </w:r>
            <w:r w:rsidR="00BF122A">
              <w:rPr>
                <w:rFonts w:ascii="Meiryo UI" w:eastAsia="Meiryo UI" w:hAnsi="Meiryo UI" w:hint="eastAsia"/>
                <w:szCs w:val="21"/>
              </w:rPr>
              <w:t>する</w:t>
            </w:r>
            <w:r w:rsidR="00B8360B">
              <w:rPr>
                <w:rFonts w:ascii="Meiryo UI" w:eastAsia="Meiryo UI" w:hAnsi="Meiryo UI" w:hint="eastAsia"/>
                <w:szCs w:val="21"/>
              </w:rPr>
              <w:t>。</w:t>
            </w:r>
          </w:p>
          <w:p w14:paraId="40E13C2C" w14:textId="680ECF60" w:rsidR="00B8360B" w:rsidRDefault="00B8360B" w:rsidP="00A04373">
            <w:pPr>
              <w:rPr>
                <w:rFonts w:ascii="Meiryo UI" w:eastAsia="Meiryo UI" w:hAnsi="Meiryo UI"/>
                <w:szCs w:val="21"/>
              </w:rPr>
            </w:pPr>
            <w:r>
              <w:rPr>
                <w:rFonts w:ascii="Meiryo UI" w:eastAsia="Meiryo UI" w:hAnsi="Meiryo UI" w:hint="eastAsia"/>
                <w:szCs w:val="21"/>
              </w:rPr>
              <w:t>・参考資料を添付される場合は、応募フォーム内の</w:t>
            </w:r>
            <w:r w:rsidRPr="00843D77">
              <w:rPr>
                <w:rFonts w:ascii="Meiryo UI" w:eastAsia="Meiryo UI" w:hAnsi="Meiryo UI" w:hint="eastAsia"/>
                <w:szCs w:val="21"/>
              </w:rPr>
              <w:t>＜参考＞評価項目に関連する記載事項例</w:t>
            </w:r>
            <w:r>
              <w:rPr>
                <w:rFonts w:ascii="Meiryo UI" w:eastAsia="Meiryo UI" w:hAnsi="Meiryo UI" w:hint="eastAsia"/>
                <w:szCs w:val="21"/>
              </w:rPr>
              <w:t>を参考にしてください。</w:t>
            </w:r>
          </w:p>
          <w:p w14:paraId="578BCAB4" w14:textId="2CE8DBB9" w:rsidR="00A04373" w:rsidRPr="00843D77" w:rsidRDefault="00A04373" w:rsidP="00A04373">
            <w:pPr>
              <w:rPr>
                <w:rFonts w:ascii="Meiryo UI" w:eastAsia="Meiryo UI" w:hAnsi="Meiryo UI"/>
                <w:szCs w:val="21"/>
              </w:rPr>
            </w:pPr>
            <w:r w:rsidRPr="00A04373">
              <w:rPr>
                <w:rFonts w:ascii="Meiryo UI" w:eastAsia="Meiryo UI" w:hAnsi="Meiryo UI" w:hint="eastAsia"/>
                <w:szCs w:val="21"/>
              </w:rPr>
              <w:t>・応募意思がある旨を記載して、</w:t>
            </w:r>
            <w:r>
              <w:rPr>
                <w:rFonts w:ascii="Meiryo UI" w:eastAsia="Meiryo UI" w:hAnsi="Meiryo UI" w:hint="eastAsia"/>
                <w:szCs w:val="21"/>
              </w:rPr>
              <w:t>お問合せ欄</w:t>
            </w:r>
            <w:r w:rsidRPr="00A04373">
              <w:rPr>
                <w:rFonts w:ascii="Meiryo UI" w:eastAsia="Meiryo UI" w:hAnsi="Meiryo UI" w:hint="eastAsia"/>
                <w:szCs w:val="21"/>
              </w:rPr>
              <w:t>の</w:t>
            </w:r>
            <w:r>
              <w:rPr>
                <w:rFonts w:ascii="Meiryo UI" w:eastAsia="Meiryo UI" w:hAnsi="Meiryo UI" w:hint="eastAsia"/>
                <w:szCs w:val="21"/>
              </w:rPr>
              <w:t>事務局</w:t>
            </w:r>
            <w:r w:rsidRPr="00A04373">
              <w:rPr>
                <w:rFonts w:ascii="Meiryo UI" w:eastAsia="Meiryo UI" w:hAnsi="Meiryo UI" w:hint="eastAsia"/>
                <w:szCs w:val="21"/>
              </w:rPr>
              <w:t>へメールで提出する</w:t>
            </w:r>
            <w:r w:rsidR="00B8360B">
              <w:rPr>
                <w:rFonts w:ascii="Meiryo UI" w:eastAsia="Meiryo UI" w:hAnsi="Meiryo UI" w:hint="eastAsia"/>
                <w:szCs w:val="21"/>
              </w:rPr>
              <w:t>。</w:t>
            </w:r>
          </w:p>
        </w:tc>
      </w:tr>
      <w:tr w:rsidR="005257C5" w:rsidRPr="005257C5" w14:paraId="074F8A3C" w14:textId="77777777" w:rsidTr="007E5AD0">
        <w:trPr>
          <w:trHeight w:val="70"/>
        </w:trPr>
        <w:tc>
          <w:tcPr>
            <w:tcW w:w="2405" w:type="dxa"/>
          </w:tcPr>
          <w:p w14:paraId="1EFDA9F5" w14:textId="58F91487" w:rsidR="005257C5" w:rsidRPr="005257C5" w:rsidRDefault="005257C5" w:rsidP="00CB745D">
            <w:pPr>
              <w:rPr>
                <w:rFonts w:ascii="Meiryo UI" w:eastAsia="Meiryo UI" w:hAnsi="Meiryo UI"/>
                <w:szCs w:val="21"/>
              </w:rPr>
            </w:pPr>
            <w:r>
              <w:rPr>
                <w:rFonts w:ascii="Meiryo UI" w:eastAsia="Meiryo UI" w:hAnsi="Meiryo UI" w:hint="eastAsia"/>
                <w:szCs w:val="21"/>
              </w:rPr>
              <w:lastRenderedPageBreak/>
              <w:t>審査</w:t>
            </w:r>
            <w:r w:rsidR="00C059F7">
              <w:rPr>
                <w:rFonts w:ascii="Meiryo UI" w:eastAsia="Meiryo UI" w:hAnsi="Meiryo UI" w:hint="eastAsia"/>
                <w:szCs w:val="21"/>
              </w:rPr>
              <w:t>方法・</w:t>
            </w:r>
            <w:r>
              <w:rPr>
                <w:rFonts w:ascii="Meiryo UI" w:eastAsia="Meiryo UI" w:hAnsi="Meiryo UI" w:hint="eastAsia"/>
                <w:szCs w:val="21"/>
              </w:rPr>
              <w:t>方針</w:t>
            </w:r>
          </w:p>
        </w:tc>
        <w:tc>
          <w:tcPr>
            <w:tcW w:w="6521" w:type="dxa"/>
          </w:tcPr>
          <w:p w14:paraId="4125AE90" w14:textId="663C9692" w:rsidR="00C059F7" w:rsidRPr="00C059F7" w:rsidRDefault="00C059F7" w:rsidP="00C059F7">
            <w:pPr>
              <w:rPr>
                <w:rFonts w:ascii="Meiryo UI" w:eastAsia="Meiryo UI" w:hAnsi="Meiryo UI"/>
                <w:szCs w:val="21"/>
              </w:rPr>
            </w:pPr>
            <w:r w:rsidRPr="00C059F7">
              <w:rPr>
                <w:rFonts w:ascii="Meiryo UI" w:eastAsia="Meiryo UI" w:hAnsi="Meiryo UI" w:hint="eastAsia"/>
                <w:szCs w:val="21"/>
              </w:rPr>
              <w:t>・書類審査による。</w:t>
            </w:r>
          </w:p>
          <w:p w14:paraId="5EA08A92" w14:textId="37ED805E" w:rsidR="00C059F7" w:rsidRPr="00C059F7" w:rsidRDefault="00C059F7" w:rsidP="00C059F7">
            <w:pPr>
              <w:rPr>
                <w:rFonts w:ascii="Meiryo UI" w:eastAsia="Meiryo UI" w:hAnsi="Meiryo UI"/>
                <w:szCs w:val="21"/>
              </w:rPr>
            </w:pPr>
            <w:r w:rsidRPr="00C059F7">
              <w:rPr>
                <w:rFonts w:ascii="Meiryo UI" w:eastAsia="Meiryo UI" w:hAnsi="Meiryo UI" w:hint="eastAsia"/>
                <w:szCs w:val="21"/>
              </w:rPr>
              <w:t>・応募時に提出された書類をもとに、事業趣旨との整合性、事業推進体制、新規性・独創性、収益性・市場成長性、実現可能性</w:t>
            </w:r>
            <w:r w:rsidRPr="00C059F7">
              <w:rPr>
                <w:rFonts w:ascii="Meiryo UI" w:eastAsia="Meiryo UI" w:hAnsi="Meiryo UI"/>
                <w:szCs w:val="21"/>
              </w:rPr>
              <w:t xml:space="preserve"> などを点数化し評価</w:t>
            </w:r>
            <w:r w:rsidR="00B8360B">
              <w:rPr>
                <w:rFonts w:ascii="Meiryo UI" w:eastAsia="Meiryo UI" w:hAnsi="Meiryo UI" w:hint="eastAsia"/>
                <w:szCs w:val="21"/>
              </w:rPr>
              <w:t>する。</w:t>
            </w:r>
          </w:p>
          <w:p w14:paraId="046DE750" w14:textId="100DE675" w:rsidR="005257C5" w:rsidRPr="00AB3A79" w:rsidRDefault="00C059F7" w:rsidP="00C059F7">
            <w:pPr>
              <w:rPr>
                <w:rFonts w:ascii="Meiryo UI" w:eastAsia="Meiryo UI" w:hAnsi="Meiryo UI"/>
                <w:szCs w:val="21"/>
              </w:rPr>
            </w:pPr>
            <w:r w:rsidRPr="00C059F7">
              <w:rPr>
                <w:rFonts w:ascii="Meiryo UI" w:eastAsia="Meiryo UI" w:hAnsi="Meiryo UI" w:hint="eastAsia"/>
                <w:szCs w:val="21"/>
              </w:rPr>
              <w:t>・応募書類からのみの審査となるため、＜参考＞評価項目に関連する記載事項例のシートを参考に資料をご提出ください</w:t>
            </w:r>
            <w:r w:rsidR="00B8360B">
              <w:rPr>
                <w:rFonts w:ascii="Meiryo UI" w:eastAsia="Meiryo UI" w:hAnsi="Meiryo UI" w:hint="eastAsia"/>
                <w:szCs w:val="21"/>
              </w:rPr>
              <w:t>。</w:t>
            </w:r>
          </w:p>
        </w:tc>
      </w:tr>
      <w:tr w:rsidR="005257C5" w:rsidRPr="005257C5" w14:paraId="05CDEC61" w14:textId="77777777" w:rsidTr="007E5AD0">
        <w:trPr>
          <w:trHeight w:val="70"/>
        </w:trPr>
        <w:tc>
          <w:tcPr>
            <w:tcW w:w="2405" w:type="dxa"/>
          </w:tcPr>
          <w:p w14:paraId="5D20B674" w14:textId="18B7E28C" w:rsidR="005257C5" w:rsidRPr="006B01F9" w:rsidRDefault="005257C5" w:rsidP="00CB745D">
            <w:pPr>
              <w:rPr>
                <w:rFonts w:ascii="Meiryo UI" w:eastAsia="Meiryo UI" w:hAnsi="Meiryo UI"/>
                <w:szCs w:val="21"/>
              </w:rPr>
            </w:pPr>
            <w:r w:rsidRPr="006B01F9">
              <w:rPr>
                <w:rFonts w:ascii="Meiryo UI" w:eastAsia="Meiryo UI" w:hAnsi="Meiryo UI" w:hint="eastAsia"/>
                <w:szCs w:val="21"/>
              </w:rPr>
              <w:t>応募後の流れ</w:t>
            </w:r>
          </w:p>
        </w:tc>
        <w:tc>
          <w:tcPr>
            <w:tcW w:w="6521" w:type="dxa"/>
          </w:tcPr>
          <w:p w14:paraId="4B047A20" w14:textId="3E130652" w:rsidR="005257C5" w:rsidRPr="006B01F9" w:rsidRDefault="005819D3" w:rsidP="00AB3A79">
            <w:pPr>
              <w:rPr>
                <w:rFonts w:ascii="Meiryo UI" w:eastAsia="Meiryo UI" w:hAnsi="Meiryo UI"/>
                <w:szCs w:val="21"/>
              </w:rPr>
            </w:pPr>
            <w:r w:rsidRPr="005819D3">
              <w:rPr>
                <w:rFonts w:ascii="Meiryo UI" w:eastAsia="Meiryo UI" w:hAnsi="Meiryo UI" w:hint="eastAsia"/>
                <w:szCs w:val="21"/>
              </w:rPr>
              <w:t>書類審査を経て、一次募集期間のご応募分は</w:t>
            </w:r>
            <w:r w:rsidRPr="00BF122A">
              <w:rPr>
                <w:rFonts w:ascii="Meiryo UI" w:eastAsia="Meiryo UI" w:hAnsi="Meiryo UI"/>
                <w:color w:val="C00000"/>
                <w:szCs w:val="21"/>
              </w:rPr>
              <w:t>2025 年 8月下旬、二次募集期間のご応募分は9/10を目途に</w:t>
            </w:r>
            <w:r w:rsidRPr="005819D3">
              <w:rPr>
                <w:rFonts w:ascii="Meiryo UI" w:eastAsia="Meiryo UI" w:hAnsi="Meiryo UI"/>
                <w:szCs w:val="21"/>
              </w:rPr>
              <w:t>、審査通過したスタートアップへのみ連絡</w:t>
            </w:r>
            <w:r w:rsidR="00BF122A">
              <w:rPr>
                <w:rFonts w:ascii="Meiryo UI" w:eastAsia="Meiryo UI" w:hAnsi="Meiryo UI" w:hint="eastAsia"/>
                <w:szCs w:val="21"/>
              </w:rPr>
              <w:t>する</w:t>
            </w:r>
            <w:r>
              <w:rPr>
                <w:rFonts w:ascii="Meiryo UI" w:eastAsia="Meiryo UI" w:hAnsi="Meiryo UI"/>
                <w:szCs w:val="21"/>
              </w:rPr>
              <w:br/>
            </w:r>
            <w:r w:rsidR="00AB3A79" w:rsidRPr="006B01F9">
              <w:rPr>
                <w:rFonts w:ascii="Meiryo UI" w:eastAsia="Meiryo UI" w:hAnsi="Meiryo UI" w:hint="eastAsia"/>
                <w:szCs w:val="21"/>
              </w:rPr>
              <w:t>※</w:t>
            </w:r>
            <w:r w:rsidR="004B62C1">
              <w:rPr>
                <w:rFonts w:ascii="Meiryo UI" w:eastAsia="Meiryo UI" w:hAnsi="Meiryo UI" w:hint="eastAsia"/>
                <w:szCs w:val="21"/>
              </w:rPr>
              <w:t>応募後</w:t>
            </w:r>
            <w:r w:rsidR="00F46BD7" w:rsidRPr="006B01F9">
              <w:rPr>
                <w:rFonts w:ascii="Meiryo UI" w:eastAsia="Meiryo UI" w:hAnsi="Meiryo UI" w:hint="eastAsia"/>
                <w:szCs w:val="21"/>
              </w:rPr>
              <w:t>の</w:t>
            </w:r>
            <w:r w:rsidR="00AB3A79" w:rsidRPr="006B01F9">
              <w:rPr>
                <w:rFonts w:ascii="Meiryo UI" w:eastAsia="Meiryo UI" w:hAnsi="Meiryo UI" w:hint="eastAsia"/>
                <w:szCs w:val="21"/>
              </w:rPr>
              <w:t>キャンセルは</w:t>
            </w:r>
            <w:r w:rsidR="00F46BD7" w:rsidRPr="006B01F9">
              <w:rPr>
                <w:rFonts w:ascii="Meiryo UI" w:eastAsia="Meiryo UI" w:hAnsi="Meiryo UI" w:hint="eastAsia"/>
                <w:szCs w:val="21"/>
              </w:rPr>
              <w:t>原則</w:t>
            </w:r>
            <w:r w:rsidR="00AB3A79" w:rsidRPr="006B01F9">
              <w:rPr>
                <w:rFonts w:ascii="Meiryo UI" w:eastAsia="Meiryo UI" w:hAnsi="Meiryo UI" w:hint="eastAsia"/>
                <w:szCs w:val="21"/>
              </w:rPr>
              <w:t>不可となります</w:t>
            </w:r>
            <w:r w:rsidR="006F7865">
              <w:rPr>
                <w:rFonts w:ascii="Meiryo UI" w:eastAsia="Meiryo UI" w:hAnsi="Meiryo UI" w:hint="eastAsia"/>
                <w:szCs w:val="21"/>
              </w:rPr>
              <w:t>。</w:t>
            </w:r>
          </w:p>
        </w:tc>
      </w:tr>
      <w:tr w:rsidR="005257C5" w:rsidRPr="005257C5" w14:paraId="0D88C419" w14:textId="77777777" w:rsidTr="007E5AD0">
        <w:trPr>
          <w:trHeight w:val="70"/>
        </w:trPr>
        <w:tc>
          <w:tcPr>
            <w:tcW w:w="2405" w:type="dxa"/>
          </w:tcPr>
          <w:p w14:paraId="7F7EAAE9" w14:textId="79C9D98D" w:rsidR="005257C5" w:rsidRPr="005257C5" w:rsidRDefault="005257C5" w:rsidP="00CB745D">
            <w:pPr>
              <w:rPr>
                <w:rFonts w:ascii="Meiryo UI" w:eastAsia="Meiryo UI" w:hAnsi="Meiryo UI"/>
                <w:szCs w:val="21"/>
              </w:rPr>
            </w:pPr>
            <w:r>
              <w:rPr>
                <w:rFonts w:ascii="Meiryo UI" w:eastAsia="Meiryo UI" w:hAnsi="Meiryo UI" w:hint="eastAsia"/>
                <w:szCs w:val="21"/>
              </w:rPr>
              <w:t>会場までの</w:t>
            </w:r>
            <w:r w:rsidR="007E5AD0">
              <w:rPr>
                <w:rFonts w:ascii="Meiryo UI" w:eastAsia="Meiryo UI" w:hAnsi="Meiryo UI" w:hint="eastAsia"/>
                <w:szCs w:val="21"/>
              </w:rPr>
              <w:t>旅費</w:t>
            </w:r>
            <w:r>
              <w:rPr>
                <w:rFonts w:ascii="Meiryo UI" w:eastAsia="Meiryo UI" w:hAnsi="Meiryo UI" w:hint="eastAsia"/>
                <w:szCs w:val="21"/>
              </w:rPr>
              <w:t>、滞在費</w:t>
            </w:r>
          </w:p>
        </w:tc>
        <w:tc>
          <w:tcPr>
            <w:tcW w:w="6521" w:type="dxa"/>
          </w:tcPr>
          <w:p w14:paraId="396FB53D" w14:textId="64D0CBC0" w:rsidR="005257C5" w:rsidRPr="005257C5" w:rsidRDefault="00AB3A79" w:rsidP="005257C5">
            <w:pPr>
              <w:rPr>
                <w:rFonts w:ascii="Meiryo UI" w:eastAsia="Meiryo UI" w:hAnsi="Meiryo UI"/>
                <w:szCs w:val="21"/>
              </w:rPr>
            </w:pPr>
            <w:r w:rsidRPr="00AB3A79">
              <w:rPr>
                <w:rFonts w:ascii="Meiryo UI" w:eastAsia="Meiryo UI" w:hAnsi="Meiryo UI" w:hint="eastAsia"/>
                <w:szCs w:val="21"/>
              </w:rPr>
              <w:t>自己負担</w:t>
            </w:r>
          </w:p>
        </w:tc>
      </w:tr>
      <w:tr w:rsidR="005257C5" w:rsidRPr="005257C5" w14:paraId="5E628DA4" w14:textId="77777777" w:rsidTr="007E5AD0">
        <w:trPr>
          <w:trHeight w:val="70"/>
        </w:trPr>
        <w:tc>
          <w:tcPr>
            <w:tcW w:w="2405" w:type="dxa"/>
          </w:tcPr>
          <w:p w14:paraId="3C564464" w14:textId="7AFFB5F6" w:rsidR="005257C5" w:rsidRPr="005257C5" w:rsidRDefault="005257C5" w:rsidP="00CB745D">
            <w:pPr>
              <w:rPr>
                <w:rFonts w:ascii="Meiryo UI" w:eastAsia="Meiryo UI" w:hAnsi="Meiryo UI"/>
                <w:szCs w:val="21"/>
              </w:rPr>
            </w:pPr>
            <w:r>
              <w:rPr>
                <w:rFonts w:ascii="Meiryo UI" w:eastAsia="Meiryo UI" w:hAnsi="Meiryo UI" w:hint="eastAsia"/>
                <w:szCs w:val="21"/>
              </w:rPr>
              <w:t>知的財産権・著作権について</w:t>
            </w:r>
          </w:p>
        </w:tc>
        <w:tc>
          <w:tcPr>
            <w:tcW w:w="6521" w:type="dxa"/>
          </w:tcPr>
          <w:p w14:paraId="2E6BBC89" w14:textId="666A3145" w:rsidR="00AB3A79" w:rsidRPr="00AB3A79" w:rsidRDefault="00AB3A79" w:rsidP="00264BBA">
            <w:pPr>
              <w:pStyle w:val="a4"/>
              <w:numPr>
                <w:ilvl w:val="0"/>
                <w:numId w:val="6"/>
              </w:numPr>
              <w:ind w:leftChars="0" w:left="177" w:hanging="177"/>
              <w:rPr>
                <w:rFonts w:ascii="Meiryo UI" w:eastAsia="Meiryo UI" w:hAnsi="Meiryo UI"/>
                <w:szCs w:val="21"/>
              </w:rPr>
            </w:pPr>
            <w:r w:rsidRPr="00AB3A79">
              <w:rPr>
                <w:rFonts w:ascii="Meiryo UI" w:eastAsia="Meiryo UI" w:hAnsi="Meiryo UI" w:hint="eastAsia"/>
                <w:szCs w:val="21"/>
              </w:rPr>
              <w:t>応募に関わる知的財産権・著作権は応募者に帰属</w:t>
            </w:r>
            <w:r w:rsidR="00BF122A">
              <w:rPr>
                <w:rFonts w:ascii="Meiryo UI" w:eastAsia="Meiryo UI" w:hAnsi="Meiryo UI" w:hint="eastAsia"/>
                <w:szCs w:val="21"/>
              </w:rPr>
              <w:t>する</w:t>
            </w:r>
            <w:r w:rsidRPr="00AB3A79">
              <w:rPr>
                <w:rFonts w:ascii="Meiryo UI" w:eastAsia="Meiryo UI" w:hAnsi="Meiryo UI" w:hint="eastAsia"/>
                <w:szCs w:val="21"/>
              </w:rPr>
              <w:t>が、応募内容と応募者の氏名・所属先は運営事務局の判断で</w:t>
            </w:r>
            <w:r w:rsidRPr="00AB3A79">
              <w:rPr>
                <w:rFonts w:ascii="Meiryo UI" w:eastAsia="Meiryo UI" w:hAnsi="Meiryo UI"/>
                <w:szCs w:val="21"/>
              </w:rPr>
              <w:t xml:space="preserve"> Web ページなどに一般公開され</w:t>
            </w:r>
            <w:r w:rsidRPr="00AB3A79">
              <w:rPr>
                <w:rFonts w:ascii="Meiryo UI" w:eastAsia="Meiryo UI" w:hAnsi="Meiryo UI" w:hint="eastAsia"/>
                <w:szCs w:val="21"/>
              </w:rPr>
              <w:t>ます</w:t>
            </w:r>
          </w:p>
          <w:p w14:paraId="17A657BF" w14:textId="125F3E43" w:rsidR="00AB3A79" w:rsidRPr="00AB3A79" w:rsidRDefault="00AB3A79" w:rsidP="00264BBA">
            <w:pPr>
              <w:pStyle w:val="a4"/>
              <w:numPr>
                <w:ilvl w:val="0"/>
                <w:numId w:val="7"/>
              </w:numPr>
              <w:ind w:leftChars="0" w:left="177" w:hanging="177"/>
              <w:rPr>
                <w:rFonts w:ascii="Meiryo UI" w:eastAsia="Meiryo UI" w:hAnsi="Meiryo UI"/>
                <w:szCs w:val="21"/>
              </w:rPr>
            </w:pPr>
            <w:r w:rsidRPr="00AB3A79">
              <w:rPr>
                <w:rFonts w:ascii="Meiryo UI" w:eastAsia="Meiryo UI" w:hAnsi="Meiryo UI" w:hint="eastAsia"/>
                <w:szCs w:val="21"/>
              </w:rPr>
              <w:t>応募の際は応募者の責任において権利関係などの事前確認や、保護手続きを実施してください（権利関係のトラブルについては、主催者・</w:t>
            </w:r>
            <w:r w:rsidR="009A1026">
              <w:rPr>
                <w:rFonts w:ascii="Meiryo UI" w:eastAsia="Meiryo UI" w:hAnsi="Meiryo UI" w:hint="eastAsia"/>
                <w:szCs w:val="21"/>
              </w:rPr>
              <w:t>事務局</w:t>
            </w:r>
            <w:r w:rsidRPr="00AB3A79">
              <w:rPr>
                <w:rFonts w:ascii="Meiryo UI" w:eastAsia="Meiryo UI" w:hAnsi="Meiryo UI" w:hint="eastAsia"/>
                <w:szCs w:val="21"/>
              </w:rPr>
              <w:t>は一切の責任を負いません）</w:t>
            </w:r>
          </w:p>
          <w:p w14:paraId="548A72CA" w14:textId="61A6ED64" w:rsidR="005257C5" w:rsidRPr="00AB3A79" w:rsidRDefault="00AB3A79" w:rsidP="00264BBA">
            <w:pPr>
              <w:pStyle w:val="a4"/>
              <w:numPr>
                <w:ilvl w:val="0"/>
                <w:numId w:val="7"/>
              </w:numPr>
              <w:ind w:leftChars="0" w:left="177" w:hanging="177"/>
              <w:rPr>
                <w:rFonts w:ascii="Meiryo UI" w:eastAsia="Meiryo UI" w:hAnsi="Meiryo UI"/>
                <w:szCs w:val="21"/>
              </w:rPr>
            </w:pPr>
            <w:r w:rsidRPr="00AB3A79">
              <w:rPr>
                <w:rFonts w:ascii="Meiryo UI" w:eastAsia="Meiryo UI" w:hAnsi="Meiryo UI" w:hint="eastAsia"/>
                <w:szCs w:val="21"/>
              </w:rPr>
              <w:t>他者の知的財産権を侵害する疑いがある場合、もしくは侵害が発覚した場合には、受賞等を取り消すことがあります</w:t>
            </w:r>
          </w:p>
        </w:tc>
      </w:tr>
      <w:tr w:rsidR="005257C5" w:rsidRPr="005257C5" w14:paraId="08AA4642" w14:textId="77777777" w:rsidTr="007E5AD0">
        <w:trPr>
          <w:trHeight w:val="70"/>
        </w:trPr>
        <w:tc>
          <w:tcPr>
            <w:tcW w:w="2405" w:type="dxa"/>
          </w:tcPr>
          <w:p w14:paraId="31DFEDAE" w14:textId="6A38282E" w:rsidR="005257C5" w:rsidRPr="005257C5" w:rsidRDefault="005257C5" w:rsidP="00CB745D">
            <w:pPr>
              <w:rPr>
                <w:rFonts w:ascii="Meiryo UI" w:eastAsia="Meiryo UI" w:hAnsi="Meiryo UI"/>
                <w:szCs w:val="21"/>
              </w:rPr>
            </w:pPr>
            <w:r>
              <w:rPr>
                <w:rFonts w:ascii="Meiryo UI" w:eastAsia="Meiryo UI" w:hAnsi="Meiryo UI" w:hint="eastAsia"/>
                <w:szCs w:val="21"/>
              </w:rPr>
              <w:t>肖像権について</w:t>
            </w:r>
          </w:p>
        </w:tc>
        <w:tc>
          <w:tcPr>
            <w:tcW w:w="6521" w:type="dxa"/>
          </w:tcPr>
          <w:p w14:paraId="76ADE800" w14:textId="413F6E81" w:rsidR="005257C5" w:rsidRPr="00AB3A79" w:rsidRDefault="00AB3A79" w:rsidP="00AB3A79">
            <w:pPr>
              <w:rPr>
                <w:rFonts w:ascii="Meiryo UI" w:eastAsia="Meiryo UI" w:hAnsi="Meiryo UI"/>
                <w:szCs w:val="21"/>
              </w:rPr>
            </w:pPr>
            <w:r w:rsidRPr="00AB3A79">
              <w:rPr>
                <w:rFonts w:ascii="Meiryo UI" w:eastAsia="Meiryo UI" w:hAnsi="Meiryo UI" w:hint="eastAsia"/>
                <w:szCs w:val="21"/>
              </w:rPr>
              <w:t>本イベント中に撮影された写真や映像、記録などの所有権は主催者に属し、インターネットサイト、新聞、雑誌、テレビ等に掲載されることがあります。参加者は撮影および公開に同意したうえで、本イベントに参加するものと</w:t>
            </w:r>
            <w:r w:rsidR="00BF122A">
              <w:rPr>
                <w:rFonts w:ascii="Meiryo UI" w:eastAsia="Meiryo UI" w:hAnsi="Meiryo UI" w:hint="eastAsia"/>
                <w:szCs w:val="21"/>
              </w:rPr>
              <w:t>する。</w:t>
            </w:r>
          </w:p>
        </w:tc>
      </w:tr>
      <w:tr w:rsidR="005257C5" w:rsidRPr="006006FC" w14:paraId="639D08F2" w14:textId="77777777" w:rsidTr="007E5AD0">
        <w:trPr>
          <w:trHeight w:val="70"/>
        </w:trPr>
        <w:tc>
          <w:tcPr>
            <w:tcW w:w="2405" w:type="dxa"/>
          </w:tcPr>
          <w:p w14:paraId="154B893D" w14:textId="18F5D0F5" w:rsidR="005257C5" w:rsidRPr="005257C5" w:rsidRDefault="005257C5" w:rsidP="005257C5">
            <w:pPr>
              <w:rPr>
                <w:rFonts w:ascii="Meiryo UI" w:eastAsia="Meiryo UI" w:hAnsi="Meiryo UI"/>
                <w:szCs w:val="21"/>
              </w:rPr>
            </w:pPr>
            <w:r w:rsidRPr="005257C5">
              <w:rPr>
                <w:rFonts w:ascii="Meiryo UI" w:eastAsia="Meiryo UI" w:hAnsi="Meiryo UI" w:hint="eastAsia"/>
                <w:szCs w:val="21"/>
              </w:rPr>
              <w:t>お問い合わせ</w:t>
            </w:r>
          </w:p>
        </w:tc>
        <w:tc>
          <w:tcPr>
            <w:tcW w:w="6521" w:type="dxa"/>
          </w:tcPr>
          <w:p w14:paraId="519880C7" w14:textId="55444038" w:rsidR="00403484" w:rsidRPr="00403484" w:rsidRDefault="00827277" w:rsidP="00403484">
            <w:pPr>
              <w:rPr>
                <w:rFonts w:ascii="Meiryo UI" w:eastAsia="Meiryo UI" w:hAnsi="Meiryo UI"/>
                <w:szCs w:val="21"/>
              </w:rPr>
            </w:pPr>
            <w:r w:rsidRPr="009A1026">
              <w:rPr>
                <w:rFonts w:ascii="Meiryo UI" w:eastAsia="Meiryo UI" w:hAnsi="Meiryo UI"/>
                <w:szCs w:val="21"/>
              </w:rPr>
              <w:t>Global Startup Crossroads-Osaka</w:t>
            </w:r>
            <w:r w:rsidR="006006FC" w:rsidRPr="009A1026">
              <w:rPr>
                <w:rFonts w:ascii="Meiryo UI" w:eastAsia="Meiryo UI" w:hAnsi="Meiryo UI" w:hint="eastAsia"/>
                <w:szCs w:val="21"/>
              </w:rPr>
              <w:t xml:space="preserve"> スタートアップブース出展</w:t>
            </w:r>
            <w:r w:rsidR="001617C1" w:rsidRPr="009A1026">
              <w:rPr>
                <w:rFonts w:ascii="Meiryo UI" w:eastAsia="Meiryo UI" w:hAnsi="Meiryo UI" w:hint="eastAsia"/>
                <w:szCs w:val="21"/>
              </w:rPr>
              <w:t xml:space="preserve"> 事務局</w:t>
            </w:r>
          </w:p>
          <w:p w14:paraId="0DDC9DC3" w14:textId="67709F97" w:rsidR="005257C5" w:rsidRPr="005257C5" w:rsidRDefault="00403484" w:rsidP="00403484">
            <w:pPr>
              <w:rPr>
                <w:rFonts w:ascii="Meiryo UI" w:eastAsia="Meiryo UI" w:hAnsi="Meiryo UI"/>
                <w:szCs w:val="21"/>
              </w:rPr>
            </w:pPr>
            <w:r w:rsidRPr="00403484">
              <w:rPr>
                <w:rFonts w:ascii="Meiryo UI" w:eastAsia="Meiryo UI" w:hAnsi="Meiryo UI" w:hint="eastAsia"/>
                <w:szCs w:val="21"/>
              </w:rPr>
              <w:t>メール：</w:t>
            </w:r>
            <w:r w:rsidR="00A13203">
              <w:rPr>
                <w:rFonts w:ascii="Meiryo UI" w:eastAsia="Meiryo UI" w:hAnsi="Meiryo UI"/>
                <w:szCs w:val="21"/>
              </w:rPr>
              <w:br/>
            </w:r>
            <w:r w:rsidR="00A13203" w:rsidRPr="00A13203">
              <w:rPr>
                <w:rFonts w:ascii="Meiryo UI" w:eastAsia="Meiryo UI" w:hAnsi="Meiryo UI"/>
                <w:szCs w:val="21"/>
              </w:rPr>
              <w:t>global-startup-crossroads-osaka_digital@tohmatsu.co.</w:t>
            </w:r>
            <w:r w:rsidR="00A13203">
              <w:rPr>
                <w:rFonts w:ascii="Meiryo UI" w:eastAsia="Meiryo UI" w:hAnsi="Meiryo UI" w:hint="eastAsia"/>
                <w:szCs w:val="21"/>
              </w:rPr>
              <w:t>jp</w:t>
            </w:r>
          </w:p>
        </w:tc>
      </w:tr>
    </w:tbl>
    <w:p w14:paraId="629A1CF5" w14:textId="77777777" w:rsidR="005257C5" w:rsidRPr="005257C5" w:rsidRDefault="005257C5" w:rsidP="005257C5">
      <w:pPr>
        <w:rPr>
          <w:rFonts w:ascii="Meiryo UI" w:eastAsia="Meiryo UI" w:hAnsi="Meiryo UI"/>
          <w:szCs w:val="21"/>
        </w:rPr>
      </w:pPr>
    </w:p>
    <w:sectPr w:rsidR="005257C5" w:rsidRPr="005257C5" w:rsidSect="005257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1C404" w14:textId="77777777" w:rsidR="001A7C4A" w:rsidRDefault="001A7C4A" w:rsidP="003B2C35">
      <w:r>
        <w:separator/>
      </w:r>
    </w:p>
  </w:endnote>
  <w:endnote w:type="continuationSeparator" w:id="0">
    <w:p w14:paraId="33A7CE9C" w14:textId="77777777" w:rsidR="001A7C4A" w:rsidRDefault="001A7C4A" w:rsidP="003B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altName w:val="Yu Gothic"/>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1BEF7" w14:textId="77777777" w:rsidR="001A7C4A" w:rsidRDefault="001A7C4A" w:rsidP="003B2C35">
      <w:r>
        <w:separator/>
      </w:r>
    </w:p>
  </w:footnote>
  <w:footnote w:type="continuationSeparator" w:id="0">
    <w:p w14:paraId="153A7CB5" w14:textId="77777777" w:rsidR="001A7C4A" w:rsidRDefault="001A7C4A" w:rsidP="003B2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239A"/>
    <w:multiLevelType w:val="hybridMultilevel"/>
    <w:tmpl w:val="3022EA0A"/>
    <w:lvl w:ilvl="0" w:tplc="71A8AAA0">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CD13DCF"/>
    <w:multiLevelType w:val="hybridMultilevel"/>
    <w:tmpl w:val="F6442B1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3E78E9"/>
    <w:multiLevelType w:val="hybridMultilevel"/>
    <w:tmpl w:val="AC92D30E"/>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272158D"/>
    <w:multiLevelType w:val="hybridMultilevel"/>
    <w:tmpl w:val="D39CA8B6"/>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7286F24"/>
    <w:multiLevelType w:val="hybridMultilevel"/>
    <w:tmpl w:val="F232F936"/>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B9B1D9B"/>
    <w:multiLevelType w:val="hybridMultilevel"/>
    <w:tmpl w:val="D410F088"/>
    <w:lvl w:ilvl="0" w:tplc="04090001">
      <w:start w:val="1"/>
      <w:numFmt w:val="bullet"/>
      <w:lvlText w:val=""/>
      <w:lvlJc w:val="left"/>
      <w:pPr>
        <w:ind w:left="440" w:hanging="440"/>
      </w:pPr>
      <w:rPr>
        <w:rFonts w:ascii="Wingdings" w:hAnsi="Wingdings" w:hint="default"/>
      </w:rPr>
    </w:lvl>
    <w:lvl w:ilvl="1" w:tplc="47BA01E0">
      <w:numFmt w:val="bullet"/>
      <w:lvlText w:val="・"/>
      <w:lvlJc w:val="left"/>
      <w:pPr>
        <w:ind w:left="800" w:hanging="360"/>
      </w:pPr>
      <w:rPr>
        <w:rFonts w:ascii="Meiryo UI" w:eastAsia="Meiryo UI" w:hAnsi="Meiryo UI"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8C608AA"/>
    <w:multiLevelType w:val="hybridMultilevel"/>
    <w:tmpl w:val="79D448FA"/>
    <w:lvl w:ilvl="0" w:tplc="1FAA0308">
      <w:numFmt w:val="bullet"/>
      <w:lvlText w:val="・"/>
      <w:lvlJc w:val="left"/>
      <w:pPr>
        <w:ind w:left="440" w:hanging="440"/>
      </w:pPr>
      <w:rPr>
        <w:rFonts w:ascii="Meiryo UI" w:eastAsia="Meiryo UI" w:hAnsi="Meiryo UI"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A1428B9"/>
    <w:multiLevelType w:val="hybridMultilevel"/>
    <w:tmpl w:val="35D0BFEA"/>
    <w:lvl w:ilvl="0" w:tplc="0268A2A8">
      <w:numFmt w:val="bullet"/>
      <w:lvlText w:val="・"/>
      <w:lvlJc w:val="left"/>
      <w:pPr>
        <w:ind w:left="440" w:hanging="440"/>
      </w:pPr>
      <w:rPr>
        <w:rFonts w:ascii="Meiryo UI" w:eastAsia="Meiryo UI" w:hAnsi="Meiryo UI" w:cstheme="minorBidi"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84088243">
    <w:abstractNumId w:val="0"/>
  </w:num>
  <w:num w:numId="2" w16cid:durableId="1792896253">
    <w:abstractNumId w:val="4"/>
  </w:num>
  <w:num w:numId="3" w16cid:durableId="500003753">
    <w:abstractNumId w:val="2"/>
  </w:num>
  <w:num w:numId="4" w16cid:durableId="1526597449">
    <w:abstractNumId w:val="3"/>
  </w:num>
  <w:num w:numId="5" w16cid:durableId="416367808">
    <w:abstractNumId w:val="5"/>
  </w:num>
  <w:num w:numId="6" w16cid:durableId="1202668918">
    <w:abstractNumId w:val="7"/>
  </w:num>
  <w:num w:numId="7" w16cid:durableId="188178278">
    <w:abstractNumId w:val="6"/>
  </w:num>
  <w:num w:numId="8" w16cid:durableId="815804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7C5"/>
    <w:rsid w:val="000470FB"/>
    <w:rsid w:val="0006054F"/>
    <w:rsid w:val="000D2BC8"/>
    <w:rsid w:val="000D54E1"/>
    <w:rsid w:val="00127F7B"/>
    <w:rsid w:val="001617C1"/>
    <w:rsid w:val="00174891"/>
    <w:rsid w:val="0018652B"/>
    <w:rsid w:val="001A7C4A"/>
    <w:rsid w:val="001D68BF"/>
    <w:rsid w:val="00241AA5"/>
    <w:rsid w:val="00253BD4"/>
    <w:rsid w:val="00264BBA"/>
    <w:rsid w:val="00271238"/>
    <w:rsid w:val="002A4B2E"/>
    <w:rsid w:val="002A6A62"/>
    <w:rsid w:val="002B1BAE"/>
    <w:rsid w:val="002C2871"/>
    <w:rsid w:val="003154FC"/>
    <w:rsid w:val="0032567A"/>
    <w:rsid w:val="00336E02"/>
    <w:rsid w:val="00352ACD"/>
    <w:rsid w:val="003B2C35"/>
    <w:rsid w:val="003C0E7E"/>
    <w:rsid w:val="003D4484"/>
    <w:rsid w:val="00403484"/>
    <w:rsid w:val="004430E4"/>
    <w:rsid w:val="00452E8E"/>
    <w:rsid w:val="004B5469"/>
    <w:rsid w:val="004B62C1"/>
    <w:rsid w:val="004D6C50"/>
    <w:rsid w:val="004E3B56"/>
    <w:rsid w:val="005257C5"/>
    <w:rsid w:val="00535ADF"/>
    <w:rsid w:val="005819D3"/>
    <w:rsid w:val="00586FAA"/>
    <w:rsid w:val="006006F7"/>
    <w:rsid w:val="006006FC"/>
    <w:rsid w:val="00643DA2"/>
    <w:rsid w:val="00653733"/>
    <w:rsid w:val="00657370"/>
    <w:rsid w:val="00680B59"/>
    <w:rsid w:val="006B01F9"/>
    <w:rsid w:val="006E63BE"/>
    <w:rsid w:val="006F0F2E"/>
    <w:rsid w:val="006F7865"/>
    <w:rsid w:val="00722ED1"/>
    <w:rsid w:val="007361B5"/>
    <w:rsid w:val="00754B6A"/>
    <w:rsid w:val="00764B62"/>
    <w:rsid w:val="007E5534"/>
    <w:rsid w:val="007E5AD0"/>
    <w:rsid w:val="007F50FB"/>
    <w:rsid w:val="0081075D"/>
    <w:rsid w:val="00827277"/>
    <w:rsid w:val="00840E80"/>
    <w:rsid w:val="00843D77"/>
    <w:rsid w:val="00846023"/>
    <w:rsid w:val="0086666D"/>
    <w:rsid w:val="0087578F"/>
    <w:rsid w:val="008B1E68"/>
    <w:rsid w:val="008C435D"/>
    <w:rsid w:val="008D5F58"/>
    <w:rsid w:val="009122A0"/>
    <w:rsid w:val="009621C2"/>
    <w:rsid w:val="00966413"/>
    <w:rsid w:val="009856E0"/>
    <w:rsid w:val="0098633B"/>
    <w:rsid w:val="009A0B91"/>
    <w:rsid w:val="009A1026"/>
    <w:rsid w:val="009B7ABC"/>
    <w:rsid w:val="009F401C"/>
    <w:rsid w:val="00A04373"/>
    <w:rsid w:val="00A13203"/>
    <w:rsid w:val="00A43A69"/>
    <w:rsid w:val="00A5583E"/>
    <w:rsid w:val="00A7741F"/>
    <w:rsid w:val="00A94C5C"/>
    <w:rsid w:val="00AB3A79"/>
    <w:rsid w:val="00AB4389"/>
    <w:rsid w:val="00AC017C"/>
    <w:rsid w:val="00AD31EF"/>
    <w:rsid w:val="00AD576E"/>
    <w:rsid w:val="00B8360B"/>
    <w:rsid w:val="00B92AEB"/>
    <w:rsid w:val="00BB66F0"/>
    <w:rsid w:val="00BC1132"/>
    <w:rsid w:val="00BC2B78"/>
    <w:rsid w:val="00BC357F"/>
    <w:rsid w:val="00BC53A9"/>
    <w:rsid w:val="00BD3407"/>
    <w:rsid w:val="00BE1820"/>
    <w:rsid w:val="00BE6732"/>
    <w:rsid w:val="00BF122A"/>
    <w:rsid w:val="00C059F7"/>
    <w:rsid w:val="00C30211"/>
    <w:rsid w:val="00C51134"/>
    <w:rsid w:val="00C85521"/>
    <w:rsid w:val="00C90262"/>
    <w:rsid w:val="00CC2196"/>
    <w:rsid w:val="00D03357"/>
    <w:rsid w:val="00D23447"/>
    <w:rsid w:val="00D81059"/>
    <w:rsid w:val="00DB2AFD"/>
    <w:rsid w:val="00DD7A82"/>
    <w:rsid w:val="00DF09D9"/>
    <w:rsid w:val="00E36BE8"/>
    <w:rsid w:val="00E557A8"/>
    <w:rsid w:val="00E57E4E"/>
    <w:rsid w:val="00E772FE"/>
    <w:rsid w:val="00E92DA6"/>
    <w:rsid w:val="00EE416C"/>
    <w:rsid w:val="00F404B2"/>
    <w:rsid w:val="00F4295D"/>
    <w:rsid w:val="00F46BD7"/>
    <w:rsid w:val="00F7656C"/>
    <w:rsid w:val="00FD1285"/>
    <w:rsid w:val="00FD7E22"/>
    <w:rsid w:val="00FE3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092CC1"/>
  <w15:chartTrackingRefBased/>
  <w15:docId w15:val="{5292B6A5-D815-4CAB-AB35-70996551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7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5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257C5"/>
    <w:pPr>
      <w:ind w:leftChars="400" w:left="840"/>
    </w:pPr>
  </w:style>
  <w:style w:type="paragraph" w:styleId="a5">
    <w:name w:val="header"/>
    <w:basedOn w:val="a"/>
    <w:link w:val="a6"/>
    <w:uiPriority w:val="99"/>
    <w:unhideWhenUsed/>
    <w:rsid w:val="003B2C35"/>
    <w:pPr>
      <w:tabs>
        <w:tab w:val="center" w:pos="4252"/>
        <w:tab w:val="right" w:pos="8504"/>
      </w:tabs>
      <w:snapToGrid w:val="0"/>
    </w:pPr>
  </w:style>
  <w:style w:type="character" w:customStyle="1" w:styleId="a6">
    <w:name w:val="ヘッダー (文字)"/>
    <w:basedOn w:val="a0"/>
    <w:link w:val="a5"/>
    <w:uiPriority w:val="99"/>
    <w:rsid w:val="003B2C35"/>
  </w:style>
  <w:style w:type="paragraph" w:styleId="a7">
    <w:name w:val="footer"/>
    <w:basedOn w:val="a"/>
    <w:link w:val="a8"/>
    <w:uiPriority w:val="99"/>
    <w:unhideWhenUsed/>
    <w:rsid w:val="003B2C35"/>
    <w:pPr>
      <w:tabs>
        <w:tab w:val="center" w:pos="4252"/>
        <w:tab w:val="right" w:pos="8504"/>
      </w:tabs>
      <w:snapToGrid w:val="0"/>
    </w:pPr>
  </w:style>
  <w:style w:type="character" w:customStyle="1" w:styleId="a8">
    <w:name w:val="フッター (文字)"/>
    <w:basedOn w:val="a0"/>
    <w:link w:val="a7"/>
    <w:uiPriority w:val="99"/>
    <w:rsid w:val="003B2C35"/>
  </w:style>
  <w:style w:type="character" w:styleId="a9">
    <w:name w:val="annotation reference"/>
    <w:basedOn w:val="a0"/>
    <w:uiPriority w:val="99"/>
    <w:semiHidden/>
    <w:unhideWhenUsed/>
    <w:rsid w:val="00CC2196"/>
    <w:rPr>
      <w:sz w:val="18"/>
      <w:szCs w:val="18"/>
    </w:rPr>
  </w:style>
  <w:style w:type="paragraph" w:styleId="aa">
    <w:name w:val="annotation text"/>
    <w:basedOn w:val="a"/>
    <w:link w:val="ab"/>
    <w:uiPriority w:val="99"/>
    <w:unhideWhenUsed/>
    <w:rsid w:val="00CC2196"/>
    <w:pPr>
      <w:jc w:val="left"/>
    </w:pPr>
  </w:style>
  <w:style w:type="character" w:customStyle="1" w:styleId="ab">
    <w:name w:val="コメント文字列 (文字)"/>
    <w:basedOn w:val="a0"/>
    <w:link w:val="aa"/>
    <w:uiPriority w:val="99"/>
    <w:rsid w:val="00CC2196"/>
  </w:style>
  <w:style w:type="paragraph" w:styleId="ac">
    <w:name w:val="annotation subject"/>
    <w:basedOn w:val="aa"/>
    <w:next w:val="aa"/>
    <w:link w:val="ad"/>
    <w:uiPriority w:val="99"/>
    <w:semiHidden/>
    <w:unhideWhenUsed/>
    <w:rsid w:val="00CC2196"/>
    <w:rPr>
      <w:b/>
      <w:bCs/>
    </w:rPr>
  </w:style>
  <w:style w:type="character" w:customStyle="1" w:styleId="ad">
    <w:name w:val="コメント内容 (文字)"/>
    <w:basedOn w:val="ab"/>
    <w:link w:val="ac"/>
    <w:uiPriority w:val="99"/>
    <w:semiHidden/>
    <w:rsid w:val="00CC2196"/>
    <w:rPr>
      <w:b/>
      <w:bCs/>
    </w:rPr>
  </w:style>
  <w:style w:type="paragraph" w:styleId="ae">
    <w:name w:val="Revision"/>
    <w:hidden/>
    <w:uiPriority w:val="99"/>
    <w:semiHidden/>
    <w:rsid w:val="00D03357"/>
  </w:style>
  <w:style w:type="character" w:styleId="af">
    <w:name w:val="Hyperlink"/>
    <w:basedOn w:val="a0"/>
    <w:uiPriority w:val="99"/>
    <w:unhideWhenUsed/>
    <w:rsid w:val="00843D77"/>
    <w:rPr>
      <w:color w:val="0563C1" w:themeColor="hyperlink"/>
      <w:u w:val="single"/>
    </w:rPr>
  </w:style>
  <w:style w:type="character" w:styleId="af0">
    <w:name w:val="Unresolved Mention"/>
    <w:basedOn w:val="a0"/>
    <w:uiPriority w:val="99"/>
    <w:semiHidden/>
    <w:unhideWhenUsed/>
    <w:rsid w:val="00843D77"/>
    <w:rPr>
      <w:color w:val="605E5C"/>
      <w:shd w:val="clear" w:color="auto" w:fill="E1DFDD"/>
    </w:rPr>
  </w:style>
  <w:style w:type="paragraph" w:styleId="Web">
    <w:name w:val="Normal (Web)"/>
    <w:basedOn w:val="a"/>
    <w:uiPriority w:val="99"/>
    <w:semiHidden/>
    <w:unhideWhenUsed/>
    <w:rsid w:val="00A13203"/>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1972">
      <w:bodyDiv w:val="1"/>
      <w:marLeft w:val="0"/>
      <w:marRight w:val="0"/>
      <w:marTop w:val="0"/>
      <w:marBottom w:val="0"/>
      <w:divBdr>
        <w:top w:val="none" w:sz="0" w:space="0" w:color="auto"/>
        <w:left w:val="none" w:sz="0" w:space="0" w:color="auto"/>
        <w:bottom w:val="none" w:sz="0" w:space="0" w:color="auto"/>
        <w:right w:val="none" w:sz="0" w:space="0" w:color="auto"/>
      </w:divBdr>
    </w:div>
    <w:div w:id="282661731">
      <w:bodyDiv w:val="1"/>
      <w:marLeft w:val="0"/>
      <w:marRight w:val="0"/>
      <w:marTop w:val="0"/>
      <w:marBottom w:val="0"/>
      <w:divBdr>
        <w:top w:val="none" w:sz="0" w:space="0" w:color="auto"/>
        <w:left w:val="none" w:sz="0" w:space="0" w:color="auto"/>
        <w:bottom w:val="none" w:sz="0" w:space="0" w:color="auto"/>
        <w:right w:val="none" w:sz="0" w:space="0" w:color="auto"/>
      </w:divBdr>
    </w:div>
    <w:div w:id="333922048">
      <w:bodyDiv w:val="1"/>
      <w:marLeft w:val="0"/>
      <w:marRight w:val="0"/>
      <w:marTop w:val="0"/>
      <w:marBottom w:val="0"/>
      <w:divBdr>
        <w:top w:val="none" w:sz="0" w:space="0" w:color="auto"/>
        <w:left w:val="none" w:sz="0" w:space="0" w:color="auto"/>
        <w:bottom w:val="none" w:sz="0" w:space="0" w:color="auto"/>
        <w:right w:val="none" w:sz="0" w:space="0" w:color="auto"/>
      </w:divBdr>
    </w:div>
    <w:div w:id="395128443">
      <w:bodyDiv w:val="1"/>
      <w:marLeft w:val="0"/>
      <w:marRight w:val="0"/>
      <w:marTop w:val="0"/>
      <w:marBottom w:val="0"/>
      <w:divBdr>
        <w:top w:val="none" w:sz="0" w:space="0" w:color="auto"/>
        <w:left w:val="none" w:sz="0" w:space="0" w:color="auto"/>
        <w:bottom w:val="none" w:sz="0" w:space="0" w:color="auto"/>
        <w:right w:val="none" w:sz="0" w:space="0" w:color="auto"/>
      </w:divBdr>
    </w:div>
    <w:div w:id="664668783">
      <w:bodyDiv w:val="1"/>
      <w:marLeft w:val="0"/>
      <w:marRight w:val="0"/>
      <w:marTop w:val="0"/>
      <w:marBottom w:val="0"/>
      <w:divBdr>
        <w:top w:val="none" w:sz="0" w:space="0" w:color="auto"/>
        <w:left w:val="none" w:sz="0" w:space="0" w:color="auto"/>
        <w:bottom w:val="none" w:sz="0" w:space="0" w:color="auto"/>
        <w:right w:val="none" w:sz="0" w:space="0" w:color="auto"/>
      </w:divBdr>
    </w:div>
    <w:div w:id="765535663">
      <w:bodyDiv w:val="1"/>
      <w:marLeft w:val="0"/>
      <w:marRight w:val="0"/>
      <w:marTop w:val="0"/>
      <w:marBottom w:val="0"/>
      <w:divBdr>
        <w:top w:val="none" w:sz="0" w:space="0" w:color="auto"/>
        <w:left w:val="none" w:sz="0" w:space="0" w:color="auto"/>
        <w:bottom w:val="none" w:sz="0" w:space="0" w:color="auto"/>
        <w:right w:val="none" w:sz="0" w:space="0" w:color="auto"/>
      </w:divBdr>
    </w:div>
    <w:div w:id="1011761942">
      <w:bodyDiv w:val="1"/>
      <w:marLeft w:val="0"/>
      <w:marRight w:val="0"/>
      <w:marTop w:val="0"/>
      <w:marBottom w:val="0"/>
      <w:divBdr>
        <w:top w:val="none" w:sz="0" w:space="0" w:color="auto"/>
        <w:left w:val="none" w:sz="0" w:space="0" w:color="auto"/>
        <w:bottom w:val="none" w:sz="0" w:space="0" w:color="auto"/>
        <w:right w:val="none" w:sz="0" w:space="0" w:color="auto"/>
      </w:divBdr>
    </w:div>
    <w:div w:id="1149591103">
      <w:bodyDiv w:val="1"/>
      <w:marLeft w:val="0"/>
      <w:marRight w:val="0"/>
      <w:marTop w:val="0"/>
      <w:marBottom w:val="0"/>
      <w:divBdr>
        <w:top w:val="none" w:sz="0" w:space="0" w:color="auto"/>
        <w:left w:val="none" w:sz="0" w:space="0" w:color="auto"/>
        <w:bottom w:val="none" w:sz="0" w:space="0" w:color="auto"/>
        <w:right w:val="none" w:sz="0" w:space="0" w:color="auto"/>
      </w:divBdr>
    </w:div>
    <w:div w:id="1306859296">
      <w:bodyDiv w:val="1"/>
      <w:marLeft w:val="0"/>
      <w:marRight w:val="0"/>
      <w:marTop w:val="0"/>
      <w:marBottom w:val="0"/>
      <w:divBdr>
        <w:top w:val="none" w:sz="0" w:space="0" w:color="auto"/>
        <w:left w:val="none" w:sz="0" w:space="0" w:color="auto"/>
        <w:bottom w:val="none" w:sz="0" w:space="0" w:color="auto"/>
        <w:right w:val="none" w:sz="0" w:space="0" w:color="auto"/>
      </w:divBdr>
    </w:div>
    <w:div w:id="1322738226">
      <w:bodyDiv w:val="1"/>
      <w:marLeft w:val="0"/>
      <w:marRight w:val="0"/>
      <w:marTop w:val="0"/>
      <w:marBottom w:val="0"/>
      <w:divBdr>
        <w:top w:val="none" w:sz="0" w:space="0" w:color="auto"/>
        <w:left w:val="none" w:sz="0" w:space="0" w:color="auto"/>
        <w:bottom w:val="none" w:sz="0" w:space="0" w:color="auto"/>
        <w:right w:val="none" w:sz="0" w:space="0" w:color="auto"/>
      </w:divBdr>
    </w:div>
    <w:div w:id="1376150815">
      <w:bodyDiv w:val="1"/>
      <w:marLeft w:val="0"/>
      <w:marRight w:val="0"/>
      <w:marTop w:val="0"/>
      <w:marBottom w:val="0"/>
      <w:divBdr>
        <w:top w:val="none" w:sz="0" w:space="0" w:color="auto"/>
        <w:left w:val="none" w:sz="0" w:space="0" w:color="auto"/>
        <w:bottom w:val="none" w:sz="0" w:space="0" w:color="auto"/>
        <w:right w:val="none" w:sz="0" w:space="0" w:color="auto"/>
      </w:divBdr>
    </w:div>
    <w:div w:id="1539119744">
      <w:bodyDiv w:val="1"/>
      <w:marLeft w:val="0"/>
      <w:marRight w:val="0"/>
      <w:marTop w:val="0"/>
      <w:marBottom w:val="0"/>
      <w:divBdr>
        <w:top w:val="none" w:sz="0" w:space="0" w:color="auto"/>
        <w:left w:val="none" w:sz="0" w:space="0" w:color="auto"/>
        <w:bottom w:val="none" w:sz="0" w:space="0" w:color="auto"/>
        <w:right w:val="none" w:sz="0" w:space="0" w:color="auto"/>
      </w:divBdr>
    </w:div>
    <w:div w:id="173631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86A72559CAE344931C4941F00278F1" ma:contentTypeVersion="12" ma:contentTypeDescription="Create a new document." ma:contentTypeScope="" ma:versionID="9c34873762d7eb207913abade22f5017">
  <xsd:schema xmlns:xsd="http://www.w3.org/2001/XMLSchema" xmlns:xs="http://www.w3.org/2001/XMLSchema" xmlns:p="http://schemas.microsoft.com/office/2006/metadata/properties" xmlns:ns2="e02f1b57-8b62-4dc2-acc0-88ff16406dde" xmlns:ns3="80bffded-c264-4a6b-842b-3d7f7dd69f8d" targetNamespace="http://schemas.microsoft.com/office/2006/metadata/properties" ma:root="true" ma:fieldsID="42409ce3c83d909c483bfe93a0c0b491" ns2:_="" ns3:_="">
    <xsd:import namespace="e02f1b57-8b62-4dc2-acc0-88ff16406dde"/>
    <xsd:import namespace="80bffded-c264-4a6b-842b-3d7f7dd69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f1b57-8b62-4dc2-acc0-88ff16406d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bffded-c264-4a6b-842b-3d7f7dd69f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6fff78-5f82-48b2-8228-b6ef62611616}" ma:internalName="TaxCatchAll" ma:showField="CatchAllData" ma:web="80bffded-c264-4a6b-842b-3d7f7dd69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2f1b57-8b62-4dc2-acc0-88ff16406dde">
      <Terms xmlns="http://schemas.microsoft.com/office/infopath/2007/PartnerControls"/>
    </lcf76f155ced4ddcb4097134ff3c332f>
    <TaxCatchAll xmlns="80bffded-c264-4a6b-842b-3d7f7dd69f8d" xsi:nil="true"/>
  </documentManagement>
</p:properties>
</file>

<file path=customXml/itemProps1.xml><?xml version="1.0" encoding="utf-8"?>
<ds:datastoreItem xmlns:ds="http://schemas.openxmlformats.org/officeDocument/2006/customXml" ds:itemID="{88559264-DAB8-432F-940C-9D041DCB9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f1b57-8b62-4dc2-acc0-88ff16406dde"/>
    <ds:schemaRef ds:uri="80bffded-c264-4a6b-842b-3d7f7dd69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72993B-665A-4979-9A82-C18496BEEE03}">
  <ds:schemaRefs>
    <ds:schemaRef ds:uri="http://schemas.microsoft.com/sharepoint/v3/contenttype/forms"/>
  </ds:schemaRefs>
</ds:datastoreItem>
</file>

<file path=customXml/itemProps3.xml><?xml version="1.0" encoding="utf-8"?>
<ds:datastoreItem xmlns:ds="http://schemas.openxmlformats.org/officeDocument/2006/customXml" ds:itemID="{A8357C22-0DA3-4B4F-BD09-71070E333E79}">
  <ds:schemaRefs>
    <ds:schemaRef ds:uri="http://schemas.microsoft.com/office/2006/metadata/properties"/>
    <ds:schemaRef ds:uri="http://schemas.microsoft.com/office/infopath/2007/PartnerControls"/>
    <ds:schemaRef ds:uri="e02f1b57-8b62-4dc2-acc0-88ff16406dde"/>
    <ds:schemaRef ds:uri="80bffded-c264-4a6b-842b-3d7f7dd69f8d"/>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428</Words>
  <Characters>2445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Deloitte</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Sekiguchi, Yoshiharu</dc:creator>
  <cp:keywords/>
  <dc:description/>
  <cp:lastModifiedBy>Kimura, Yusuke</cp:lastModifiedBy>
  <cp:revision>6</cp:revision>
  <cp:lastPrinted>2025-07-18T10:48:00Z</cp:lastPrinted>
  <dcterms:created xsi:type="dcterms:W3CDTF">2025-08-12T07:18:00Z</dcterms:created>
  <dcterms:modified xsi:type="dcterms:W3CDTF">2025-08-12T08:16:00Z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0x0101008986A72559CAE344931C4941F00278F1</vt:lpwstr>
  </property>
  <property fmtid="{D5CDD505-2E9C-101B-9397-08002B2CF9AE}" pid="3" name="MediaServiceImageTags">
    <vt:lpwstr/>
  </property>
</Properties>
</file>